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83" w:rsidRPr="004A4F6F" w:rsidRDefault="008D1183" w:rsidP="008D1183">
      <w:pPr>
        <w:pStyle w:val="a4"/>
        <w:ind w:left="680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A4F6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ЗАТВЕРДЖУЮ:</w:t>
      </w:r>
    </w:p>
    <w:p w:rsidR="008D1183" w:rsidRPr="004A4F6F" w:rsidRDefault="008D1183" w:rsidP="008D1183">
      <w:pPr>
        <w:pStyle w:val="a4"/>
        <w:ind w:left="6804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A4F6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Старший майстер КЦПТО</w:t>
      </w:r>
    </w:p>
    <w:p w:rsidR="008D1183" w:rsidRPr="004A4F6F" w:rsidRDefault="008D1183" w:rsidP="008D1183">
      <w:pPr>
        <w:pStyle w:val="a4"/>
        <w:ind w:left="6804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A4F6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 А.В.Сорочинський</w:t>
      </w:r>
    </w:p>
    <w:p w:rsidR="008D1183" w:rsidRPr="004A4F6F" w:rsidRDefault="008D1183" w:rsidP="008D1183">
      <w:pPr>
        <w:pStyle w:val="a4"/>
        <w:ind w:left="6804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A4F6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“____” жовтня 2016 р.</w:t>
      </w:r>
    </w:p>
    <w:p w:rsidR="008D1183" w:rsidRPr="004A4F6F" w:rsidRDefault="008D1183" w:rsidP="008D1183">
      <w:pPr>
        <w:pStyle w:val="a4"/>
        <w:ind w:left="6804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D1183" w:rsidRPr="004A4F6F" w:rsidRDefault="008D1183" w:rsidP="008D118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8D1183" w:rsidRPr="004A4F6F" w:rsidRDefault="008D1183" w:rsidP="008D11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A4F6F">
        <w:rPr>
          <w:rFonts w:ascii="Times New Roman" w:hAnsi="Times New Roman" w:cs="Times New Roman"/>
          <w:b/>
          <w:color w:val="000000" w:themeColor="text1"/>
        </w:rPr>
        <w:t>ПЛАН УРОКУ</w:t>
      </w:r>
    </w:p>
    <w:p w:rsidR="00D16776" w:rsidRPr="004A4F6F" w:rsidRDefault="00026ED1">
      <w:pPr>
        <w:pStyle w:val="20"/>
        <w:shd w:val="clear" w:color="auto" w:fill="auto"/>
        <w:spacing w:before="0" w:after="7" w:line="240" w:lineRule="exact"/>
      </w:pPr>
      <w:r w:rsidRPr="004A4F6F">
        <w:rPr>
          <w:rStyle w:val="21"/>
          <w:lang w:val="ru-RU" w:eastAsia="ru-RU" w:bidi="ru-RU"/>
        </w:rPr>
        <w:t xml:space="preserve">Тема </w:t>
      </w:r>
      <w:r w:rsidRPr="004A4F6F">
        <w:rPr>
          <w:rStyle w:val="21"/>
        </w:rPr>
        <w:t xml:space="preserve">програми: </w:t>
      </w:r>
      <w:r w:rsidRPr="004A4F6F">
        <w:rPr>
          <w:lang w:val="ru-RU" w:eastAsia="ru-RU" w:bidi="ru-RU"/>
        </w:rPr>
        <w:t xml:space="preserve">Робота в базах </w:t>
      </w:r>
      <w:r w:rsidRPr="004A4F6F">
        <w:t>даних</w:t>
      </w:r>
    </w:p>
    <w:p w:rsidR="00D16776" w:rsidRPr="004A4F6F" w:rsidRDefault="00026ED1">
      <w:pPr>
        <w:pStyle w:val="20"/>
        <w:shd w:val="clear" w:color="auto" w:fill="auto"/>
        <w:spacing w:before="0" w:after="205" w:line="240" w:lineRule="exact"/>
      </w:pPr>
      <w:r w:rsidRPr="004A4F6F">
        <w:rPr>
          <w:rStyle w:val="21"/>
          <w:lang w:val="ru-RU" w:eastAsia="ru-RU" w:bidi="ru-RU"/>
        </w:rPr>
        <w:t xml:space="preserve">Тема уроку: </w:t>
      </w:r>
      <w:r w:rsidRPr="004A4F6F">
        <w:t>Побудова схеми бази даних на основі концептуальної моделі.</w:t>
      </w:r>
    </w:p>
    <w:p w:rsidR="00D16776" w:rsidRPr="004A4F6F" w:rsidRDefault="00026ED1">
      <w:pPr>
        <w:pStyle w:val="10"/>
        <w:keepNext/>
        <w:keepLines/>
        <w:shd w:val="clear" w:color="auto" w:fill="auto"/>
        <w:spacing w:after="0" w:line="269" w:lineRule="exact"/>
        <w:ind w:left="140"/>
        <w:jc w:val="center"/>
      </w:pPr>
      <w:bookmarkStart w:id="0" w:name="bookmark1"/>
      <w:r w:rsidRPr="004A4F6F">
        <w:t>МЕТА УРОКУ</w:t>
      </w:r>
      <w:bookmarkEnd w:id="0"/>
    </w:p>
    <w:p w:rsidR="00D16776" w:rsidRPr="004A4F6F" w:rsidRDefault="00026ED1">
      <w:pPr>
        <w:pStyle w:val="20"/>
        <w:shd w:val="clear" w:color="auto" w:fill="auto"/>
        <w:spacing w:before="0" w:after="0" w:line="269" w:lineRule="exact"/>
      </w:pPr>
      <w:r w:rsidRPr="004A4F6F">
        <w:rPr>
          <w:rStyle w:val="21"/>
        </w:rPr>
        <w:t xml:space="preserve">Навчальна: </w:t>
      </w:r>
      <w:r w:rsidRPr="004A4F6F">
        <w:t>Навчити учнів будувати схеми даних на основі концептуальної моделі.</w:t>
      </w:r>
    </w:p>
    <w:p w:rsidR="00D16776" w:rsidRPr="004A4F6F" w:rsidRDefault="00026ED1">
      <w:pPr>
        <w:pStyle w:val="20"/>
        <w:shd w:val="clear" w:color="auto" w:fill="auto"/>
        <w:spacing w:before="0" w:after="0" w:line="269" w:lineRule="exact"/>
      </w:pPr>
      <w:r w:rsidRPr="004A4F6F">
        <w:rPr>
          <w:rStyle w:val="21"/>
        </w:rPr>
        <w:t xml:space="preserve">Розвиваюча: </w:t>
      </w:r>
      <w:r w:rsidRPr="004A4F6F">
        <w:t>Розвивати зацікавленість учнів до обраної професії.</w:t>
      </w:r>
    </w:p>
    <w:p w:rsidR="00D16776" w:rsidRPr="004A4F6F" w:rsidRDefault="00026ED1">
      <w:pPr>
        <w:pStyle w:val="20"/>
        <w:shd w:val="clear" w:color="auto" w:fill="auto"/>
        <w:spacing w:before="0" w:after="0" w:line="264" w:lineRule="exact"/>
      </w:pPr>
      <w:r w:rsidRPr="004A4F6F">
        <w:rPr>
          <w:rStyle w:val="21"/>
        </w:rPr>
        <w:t xml:space="preserve">Виховна: </w:t>
      </w:r>
      <w:r w:rsidRPr="004A4F6F">
        <w:t>Формувати самостійність у виконанні окремих операцій, виховувати бережливе відношення до обладнання та майна лабораторії.</w:t>
      </w:r>
    </w:p>
    <w:p w:rsidR="00D16776" w:rsidRPr="004A4F6F" w:rsidRDefault="00026ED1">
      <w:pPr>
        <w:pStyle w:val="20"/>
        <w:shd w:val="clear" w:color="auto" w:fill="auto"/>
        <w:spacing w:before="0" w:after="0" w:line="240" w:lineRule="exact"/>
      </w:pPr>
      <w:r w:rsidRPr="004A4F6F">
        <w:rPr>
          <w:rStyle w:val="21"/>
        </w:rPr>
        <w:t xml:space="preserve">Вид уроку: </w:t>
      </w:r>
      <w:r w:rsidRPr="004A4F6F">
        <w:t>Урок одержання нових знань, вивчення та закріплення прийомів роботи.</w:t>
      </w:r>
    </w:p>
    <w:p w:rsidR="00D16776" w:rsidRPr="004A4F6F" w:rsidRDefault="00026ED1">
      <w:pPr>
        <w:pStyle w:val="30"/>
        <w:shd w:val="clear" w:color="auto" w:fill="auto"/>
        <w:spacing w:before="0" w:after="7" w:line="240" w:lineRule="exact"/>
      </w:pPr>
      <w:r w:rsidRPr="004A4F6F">
        <w:t xml:space="preserve">Метод проведення: </w:t>
      </w:r>
      <w:r w:rsidRPr="004A4F6F">
        <w:rPr>
          <w:rStyle w:val="31"/>
        </w:rPr>
        <w:t>Комбінований</w:t>
      </w:r>
    </w:p>
    <w:p w:rsidR="00D16776" w:rsidRPr="004A4F6F" w:rsidRDefault="00026ED1">
      <w:pPr>
        <w:pStyle w:val="30"/>
        <w:shd w:val="clear" w:color="auto" w:fill="auto"/>
        <w:spacing w:before="0" w:after="233" w:line="240" w:lineRule="exact"/>
      </w:pPr>
      <w:r w:rsidRPr="004A4F6F">
        <w:t xml:space="preserve">Матеріально-технічне забезпечення: </w:t>
      </w:r>
      <w:r w:rsidRPr="004A4F6F">
        <w:rPr>
          <w:rStyle w:val="31"/>
        </w:rPr>
        <w:t>комп’ютери, конспекти.</w:t>
      </w:r>
    </w:p>
    <w:p w:rsidR="00D16776" w:rsidRPr="004A4F6F" w:rsidRDefault="00026ED1">
      <w:pPr>
        <w:pStyle w:val="10"/>
        <w:keepNext/>
        <w:keepLines/>
        <w:shd w:val="clear" w:color="auto" w:fill="auto"/>
        <w:spacing w:after="0" w:line="240" w:lineRule="exact"/>
        <w:ind w:left="140"/>
        <w:jc w:val="center"/>
      </w:pPr>
      <w:bookmarkStart w:id="1" w:name="bookmark2"/>
      <w:r w:rsidRPr="004A4F6F">
        <w:t>ХІД УРОКУ</w:t>
      </w:r>
      <w:bookmarkEnd w:id="1"/>
    </w:p>
    <w:p w:rsidR="00D16776" w:rsidRPr="004A4F6F" w:rsidRDefault="00026ED1">
      <w:pPr>
        <w:pStyle w:val="30"/>
        <w:shd w:val="clear" w:color="auto" w:fill="auto"/>
        <w:spacing w:before="0" w:after="0" w:line="274" w:lineRule="exact"/>
      </w:pPr>
      <w:r w:rsidRPr="004A4F6F">
        <w:t>Організаційна частина - 5 хв.</w:t>
      </w:r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Привітання.</w:t>
      </w:r>
    </w:p>
    <w:p w:rsidR="00D16776" w:rsidRPr="004A4F6F" w:rsidRDefault="00026ED1">
      <w:pPr>
        <w:pStyle w:val="20"/>
        <w:shd w:val="clear" w:color="auto" w:fill="auto"/>
        <w:spacing w:before="0" w:after="267" w:line="274" w:lineRule="exact"/>
      </w:pPr>
      <w:r w:rsidRPr="004A4F6F">
        <w:t>Перевірка наявності учнів.</w:t>
      </w:r>
    </w:p>
    <w:p w:rsidR="00D16776" w:rsidRPr="004A4F6F" w:rsidRDefault="00026ED1">
      <w:pPr>
        <w:pStyle w:val="10"/>
        <w:keepNext/>
        <w:keepLines/>
        <w:shd w:val="clear" w:color="auto" w:fill="auto"/>
        <w:spacing w:after="2" w:line="240" w:lineRule="exact"/>
        <w:jc w:val="left"/>
      </w:pPr>
      <w:bookmarkStart w:id="2" w:name="bookmark3"/>
      <w:r w:rsidRPr="004A4F6F">
        <w:t>Вступний Інструктаж - 50 хв.</w:t>
      </w:r>
      <w:bookmarkEnd w:id="2"/>
    </w:p>
    <w:p w:rsidR="00D16776" w:rsidRPr="004A4F6F" w:rsidRDefault="00026ED1">
      <w:pPr>
        <w:pStyle w:val="20"/>
        <w:shd w:val="clear" w:color="auto" w:fill="auto"/>
        <w:spacing w:before="0" w:after="0" w:line="240" w:lineRule="exact"/>
      </w:pPr>
      <w:r w:rsidRPr="004A4F6F">
        <w:t>Повідомлення учням теми та мети уроку.</w:t>
      </w:r>
    </w:p>
    <w:p w:rsidR="00D16776" w:rsidRPr="004A4F6F" w:rsidRDefault="00026ED1">
      <w:pPr>
        <w:pStyle w:val="20"/>
        <w:shd w:val="clear" w:color="auto" w:fill="auto"/>
        <w:spacing w:before="0" w:after="0" w:line="264" w:lineRule="exact"/>
      </w:pPr>
      <w:r w:rsidRPr="004A4F6F">
        <w:t>Опитування учнів попереднього матеріалу раніше вивченої теми. Вивчення нової теми за планом уроку.</w:t>
      </w:r>
    </w:p>
    <w:p w:rsidR="00D16776" w:rsidRPr="004A4F6F" w:rsidRDefault="00026ED1">
      <w:pPr>
        <w:pStyle w:val="20"/>
        <w:shd w:val="clear" w:color="auto" w:fill="auto"/>
        <w:spacing w:before="0" w:after="0" w:line="264" w:lineRule="exact"/>
      </w:pPr>
      <w:r w:rsidRPr="004A4F6F">
        <w:t>Закріплення нової теми.</w:t>
      </w:r>
    </w:p>
    <w:p w:rsidR="00D16776" w:rsidRPr="004A4F6F" w:rsidRDefault="00026ED1">
      <w:pPr>
        <w:pStyle w:val="20"/>
        <w:shd w:val="clear" w:color="auto" w:fill="auto"/>
        <w:spacing w:before="0" w:after="7" w:line="240" w:lineRule="exact"/>
      </w:pPr>
      <w:r w:rsidRPr="004A4F6F">
        <w:t>Інструктаж з охорони праці перед початком роботи.</w:t>
      </w:r>
    </w:p>
    <w:p w:rsidR="00D16776" w:rsidRPr="004A4F6F" w:rsidRDefault="00026ED1">
      <w:pPr>
        <w:pStyle w:val="20"/>
        <w:shd w:val="clear" w:color="auto" w:fill="auto"/>
        <w:spacing w:before="0" w:after="211" w:line="240" w:lineRule="exact"/>
      </w:pPr>
      <w:r w:rsidRPr="004A4F6F">
        <w:t>Доведення денного завдання та критеріїв оцінювання.</w:t>
      </w:r>
    </w:p>
    <w:p w:rsidR="00D16776" w:rsidRPr="004A4F6F" w:rsidRDefault="00026ED1">
      <w:pPr>
        <w:pStyle w:val="10"/>
        <w:keepNext/>
        <w:keepLines/>
        <w:shd w:val="clear" w:color="auto" w:fill="auto"/>
        <w:spacing w:after="0" w:line="274" w:lineRule="exact"/>
        <w:jc w:val="left"/>
      </w:pPr>
      <w:bookmarkStart w:id="3" w:name="bookmark4"/>
      <w:r w:rsidRPr="004A4F6F">
        <w:t>Поточний інструктаж - 205 хв.</w:t>
      </w:r>
      <w:bookmarkEnd w:id="3"/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Перевірка організації робочих місць.</w:t>
      </w:r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Робота учнів з базами даних.</w:t>
      </w:r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Надання допомоги невстигаючим учням.</w:t>
      </w:r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Перевірка вірності виконаних вправ.</w:t>
      </w:r>
    </w:p>
    <w:p w:rsidR="00D16776" w:rsidRPr="004A4F6F" w:rsidRDefault="00026ED1">
      <w:pPr>
        <w:pStyle w:val="20"/>
        <w:shd w:val="clear" w:color="auto" w:fill="auto"/>
        <w:spacing w:before="0" w:after="240" w:line="274" w:lineRule="exact"/>
      </w:pPr>
      <w:r w:rsidRPr="004A4F6F">
        <w:t>Надання консультацій учням, у яких виявлені помилки.</w:t>
      </w:r>
    </w:p>
    <w:p w:rsidR="00D16776" w:rsidRPr="004A4F6F" w:rsidRDefault="00026ED1">
      <w:pPr>
        <w:pStyle w:val="10"/>
        <w:keepNext/>
        <w:keepLines/>
        <w:shd w:val="clear" w:color="auto" w:fill="auto"/>
        <w:spacing w:after="0" w:line="274" w:lineRule="exact"/>
        <w:jc w:val="left"/>
      </w:pPr>
      <w:bookmarkStart w:id="4" w:name="bookmark5"/>
      <w:r w:rsidRPr="004A4F6F">
        <w:t>Заключний інструктаж - 10 хв.</w:t>
      </w:r>
      <w:bookmarkEnd w:id="4"/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підведення підсумків роботи за урок:</w:t>
      </w:r>
    </w:p>
    <w:p w:rsidR="00D16776" w:rsidRPr="004A4F6F" w:rsidRDefault="00026ED1">
      <w:pPr>
        <w:pStyle w:val="20"/>
        <w:shd w:val="clear" w:color="auto" w:fill="auto"/>
        <w:spacing w:before="0" w:after="0" w:line="274" w:lineRule="exact"/>
      </w:pPr>
      <w:r w:rsidRPr="004A4F6F">
        <w:t>аналіз допущених помилок та недопущення їх в подальшій роботі; відзначення успішних робіт учнів; оголошення оцінок за виконане завдання.</w:t>
      </w:r>
    </w:p>
    <w:p w:rsidR="00D16776" w:rsidRPr="004A4F6F" w:rsidRDefault="00026ED1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  <w:r w:rsidRPr="004A4F6F">
        <w:t>домашнє завдання: вивчити з конспекту нові записи і терміни даної теми.</w:t>
      </w: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BB0683">
      <w:pPr>
        <w:pStyle w:val="20"/>
        <w:shd w:val="clear" w:color="auto" w:fill="auto"/>
        <w:spacing w:before="0" w:after="240" w:line="269" w:lineRule="exact"/>
        <w:jc w:val="center"/>
        <w:rPr>
          <w:b/>
        </w:rPr>
      </w:pPr>
      <w:r w:rsidRPr="004A4F6F">
        <w:rPr>
          <w:b/>
        </w:rPr>
        <w:lastRenderedPageBreak/>
        <w:t>Повідомлення нового матеріалу</w:t>
      </w:r>
    </w:p>
    <w:p w:rsidR="00BB0683" w:rsidRPr="004A4F6F" w:rsidRDefault="00BB0683" w:rsidP="00BB0683">
      <w:pPr>
        <w:pStyle w:val="20"/>
        <w:shd w:val="clear" w:color="auto" w:fill="auto"/>
        <w:spacing w:before="0" w:after="240" w:line="269" w:lineRule="exact"/>
        <w:jc w:val="both"/>
      </w:pPr>
      <w:r w:rsidRPr="004A4F6F">
        <w:t>Зберігання інформації - одна з найважливіших функцій комп'ютера. Одним з поширених засобів такого зберігання є бази даних.</w:t>
      </w:r>
    </w:p>
    <w:p w:rsidR="00BB0683" w:rsidRPr="004A4F6F" w:rsidRDefault="00BB0683" w:rsidP="00BB0683">
      <w:pPr>
        <w:pStyle w:val="20"/>
        <w:shd w:val="clear" w:color="auto" w:fill="auto"/>
        <w:spacing w:before="0" w:after="236" w:line="269" w:lineRule="exact"/>
        <w:jc w:val="both"/>
      </w:pPr>
      <w:r w:rsidRPr="004A4F6F">
        <w:rPr>
          <w:rStyle w:val="21"/>
        </w:rPr>
        <w:t xml:space="preserve">База даних </w:t>
      </w:r>
      <w:r w:rsidRPr="004A4F6F">
        <w:rPr>
          <w:rStyle w:val="21"/>
          <w:lang w:eastAsia="ru-RU" w:bidi="ru-RU"/>
        </w:rPr>
        <w:t xml:space="preserve">(БД) </w:t>
      </w:r>
      <w:r w:rsidRPr="004A4F6F">
        <w:t>- сукупність взаємопов'язаних, що зберігаються разом даних при наявності такої мінімальної надмірності, яка допускає їх використання оптимальним чином для одного або декількох додатків. Створення бази даних, її підтримка і забезпечення доступу користувачів до неї здійснюється централізовано за допомогою спеціального програмного інструментарію - системи управління базами даних.</w:t>
      </w:r>
    </w:p>
    <w:p w:rsidR="00BB0683" w:rsidRPr="004A4F6F" w:rsidRDefault="00BB0683" w:rsidP="00BB0683">
      <w:pPr>
        <w:pStyle w:val="20"/>
        <w:shd w:val="clear" w:color="auto" w:fill="auto"/>
        <w:spacing w:before="0" w:after="240" w:line="274" w:lineRule="exact"/>
        <w:jc w:val="both"/>
      </w:pPr>
      <w:r w:rsidRPr="004A4F6F">
        <w:rPr>
          <w:rStyle w:val="21"/>
        </w:rPr>
        <w:t xml:space="preserve">Система управління базами даних (СКБД) </w:t>
      </w:r>
      <w:r w:rsidRPr="004A4F6F">
        <w:t xml:space="preserve">- це комплекс програмних і мовних засобів, необхідних для створення баз даних, підтримання їх в актуальному стані та організації пошуку в них необхідної інформації. Концептуальна модель </w:t>
      </w:r>
      <w:r w:rsidRPr="004A4F6F">
        <w:rPr>
          <w:lang w:val="ru-RU" w:eastAsia="ru-RU" w:bidi="ru-RU"/>
        </w:rPr>
        <w:t xml:space="preserve">БД </w:t>
      </w:r>
      <w:r w:rsidRPr="004A4F6F">
        <w:t xml:space="preserve">описує сутності, їх властивості та зв'язки між ними; не залежить від конкретної </w:t>
      </w:r>
      <w:r w:rsidRPr="004A4F6F">
        <w:rPr>
          <w:lang w:val="ru-RU" w:eastAsia="ru-RU" w:bidi="ru-RU"/>
        </w:rPr>
        <w:t>СУБД.</w:t>
      </w:r>
    </w:p>
    <w:p w:rsidR="00BB0683" w:rsidRPr="004A4F6F" w:rsidRDefault="00BB0683" w:rsidP="00BB0683">
      <w:pPr>
        <w:pStyle w:val="20"/>
        <w:shd w:val="clear" w:color="auto" w:fill="auto"/>
        <w:spacing w:before="0" w:after="0" w:line="274" w:lineRule="exact"/>
        <w:jc w:val="both"/>
      </w:pPr>
      <w:r w:rsidRPr="004A4F6F">
        <w:rPr>
          <w:rStyle w:val="21"/>
        </w:rPr>
        <w:t xml:space="preserve">Сутність </w:t>
      </w:r>
      <w:r w:rsidRPr="004A4F6F">
        <w:rPr>
          <w:rStyle w:val="21"/>
          <w:lang w:val="ru-RU" w:eastAsia="en-US" w:bidi="en-US"/>
        </w:rPr>
        <w:t>(</w:t>
      </w:r>
      <w:r w:rsidRPr="004A4F6F">
        <w:rPr>
          <w:rStyle w:val="21"/>
          <w:lang w:val="en-US" w:eastAsia="en-US" w:bidi="en-US"/>
        </w:rPr>
        <w:t>entity</w:t>
      </w:r>
      <w:r w:rsidRPr="004A4F6F">
        <w:rPr>
          <w:rStyle w:val="21"/>
          <w:lang w:val="ru-RU" w:eastAsia="en-US" w:bidi="en-US"/>
        </w:rPr>
        <w:t xml:space="preserve">) </w:t>
      </w:r>
      <w:r w:rsidRPr="004A4F6F">
        <w:t>- це реальний або представляється тип об'єкта, інформація про який повинна зберігатися і бути доступна. У діаграмах сутність представляється у вигляді прямокутника, що містить ім'я сутності. При цьому ім'я сутності - це ім'я типу, а не деякого конкретного примірника цього типу.</w:t>
      </w:r>
    </w:p>
    <w:p w:rsidR="00BB0683" w:rsidRPr="004A4F6F" w:rsidRDefault="00BB0683" w:rsidP="00BB0683">
      <w:pPr>
        <w:pStyle w:val="20"/>
        <w:shd w:val="clear" w:color="auto" w:fill="auto"/>
        <w:spacing w:before="0" w:after="244" w:line="274" w:lineRule="exact"/>
        <w:jc w:val="both"/>
      </w:pPr>
      <w:r w:rsidRPr="004A4F6F">
        <w:t xml:space="preserve">Приклади сутностей: ФАКУЛЬТЕТ, ГРУПА, СТУДЕНТ. Кожен екземпляр сутності (об'єкт) повинен бути відрізнити від будь-якого іншого примірника тієї ж сутності. Приклад примірників сутності ФАКУЛЬТЕТ: </w:t>
      </w:r>
      <w:proofErr w:type="spellStart"/>
      <w:r w:rsidRPr="004A4F6F">
        <w:rPr>
          <w:lang w:eastAsia="ru-RU" w:bidi="ru-RU"/>
        </w:rPr>
        <w:t>ПС</w:t>
      </w:r>
      <w:proofErr w:type="spellEnd"/>
      <w:r w:rsidRPr="004A4F6F">
        <w:rPr>
          <w:lang w:eastAsia="ru-RU" w:bidi="ru-RU"/>
        </w:rPr>
        <w:t xml:space="preserve">, </w:t>
      </w:r>
      <w:r w:rsidRPr="004A4F6F">
        <w:t xml:space="preserve">ФМ, </w:t>
      </w:r>
      <w:r w:rsidRPr="004A4F6F">
        <w:rPr>
          <w:lang w:val="en-US" w:eastAsia="en-US" w:bidi="en-US"/>
        </w:rPr>
        <w:t>AT</w:t>
      </w:r>
      <w:r w:rsidRPr="004A4F6F">
        <w:rPr>
          <w:lang w:eastAsia="en-US" w:bidi="en-US"/>
        </w:rPr>
        <w:t xml:space="preserve"> </w:t>
      </w:r>
      <w:r w:rsidRPr="004A4F6F">
        <w:t>тощо, сутності СТУДЕНТ: Іванов А.П., Петрова Н.Н. і т.п.</w:t>
      </w:r>
    </w:p>
    <w:p w:rsidR="00BB0683" w:rsidRPr="004A4F6F" w:rsidRDefault="00BB0683" w:rsidP="00BB0683">
      <w:pPr>
        <w:pStyle w:val="20"/>
        <w:shd w:val="clear" w:color="auto" w:fill="auto"/>
        <w:spacing w:before="0" w:after="233" w:line="269" w:lineRule="exact"/>
        <w:jc w:val="both"/>
      </w:pPr>
      <w:r w:rsidRPr="004A4F6F">
        <w:rPr>
          <w:rStyle w:val="21"/>
        </w:rPr>
        <w:t xml:space="preserve">Зв'язок </w:t>
      </w:r>
      <w:r w:rsidRPr="004A4F6F">
        <w:rPr>
          <w:rStyle w:val="21"/>
          <w:lang w:eastAsia="en-US" w:bidi="en-US"/>
        </w:rPr>
        <w:t>(</w:t>
      </w:r>
      <w:r w:rsidRPr="004A4F6F">
        <w:rPr>
          <w:rStyle w:val="21"/>
          <w:lang w:val="en-US" w:eastAsia="en-US" w:bidi="en-US"/>
        </w:rPr>
        <w:t>relationship</w:t>
      </w:r>
      <w:r w:rsidRPr="004A4F6F">
        <w:rPr>
          <w:rStyle w:val="21"/>
          <w:lang w:eastAsia="en-US" w:bidi="en-US"/>
        </w:rPr>
        <w:t xml:space="preserve">) </w:t>
      </w:r>
      <w:r w:rsidRPr="004A4F6F">
        <w:t>- це графічно зображена асоціація, що встановлюється між двома сутностями. Зв'язок може існувати між двома різними сутностями або між сутністю і їй же самій (рекурсивна зв'язок). Можливі зв'язку на основі відносин:</w:t>
      </w:r>
    </w:p>
    <w:p w:rsidR="00BB0683" w:rsidRPr="004A4F6F" w:rsidRDefault="00BB0683" w:rsidP="00BB0683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</w:pPr>
      <w:r w:rsidRPr="004A4F6F">
        <w:t>один до одного;</w:t>
      </w:r>
    </w:p>
    <w:p w:rsidR="00BB0683" w:rsidRPr="004A4F6F" w:rsidRDefault="00BB0683" w:rsidP="00BB0683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</w:pPr>
      <w:proofErr w:type="spellStart"/>
      <w:r w:rsidRPr="004A4F6F">
        <w:t>один-ко-многим</w:t>
      </w:r>
      <w:proofErr w:type="spellEnd"/>
      <w:r w:rsidRPr="004A4F6F">
        <w:t>;</w:t>
      </w:r>
    </w:p>
    <w:p w:rsidR="00BB0683" w:rsidRPr="004A4F6F" w:rsidRDefault="00BB0683" w:rsidP="00BB0683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</w:pPr>
      <w:r w:rsidRPr="004A4F6F">
        <w:rPr>
          <w:noProof/>
          <w:lang w:val="ru-RU" w:eastAsia="ru-RU" w:bidi="ar-SA"/>
        </w:rPr>
        <w:drawing>
          <wp:anchor distT="0" distB="0" distL="1356360" distR="1258570" simplePos="0" relativeHeight="251660288" behindDoc="1" locked="0" layoutInCell="1" allowOverlap="1">
            <wp:simplePos x="0" y="0"/>
            <wp:positionH relativeFrom="margin">
              <wp:posOffset>1356360</wp:posOffset>
            </wp:positionH>
            <wp:positionV relativeFrom="paragraph">
              <wp:posOffset>335280</wp:posOffset>
            </wp:positionV>
            <wp:extent cx="4041775" cy="518160"/>
            <wp:effectExtent l="19050" t="0" r="0" b="0"/>
            <wp:wrapTopAndBottom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F6F">
        <w:t>багато-до-багатьох.</w:t>
      </w:r>
    </w:p>
    <w:p w:rsidR="00BB0683" w:rsidRPr="004A4F6F" w:rsidRDefault="00BB0683" w:rsidP="008D1183">
      <w:pPr>
        <w:pStyle w:val="20"/>
        <w:shd w:val="clear" w:color="auto" w:fill="auto"/>
        <w:spacing w:before="0" w:after="0" w:line="240" w:lineRule="auto"/>
        <w:rPr>
          <w:lang w:val="ru-RU"/>
        </w:rPr>
      </w:pPr>
    </w:p>
    <w:p w:rsidR="00BB0683" w:rsidRPr="004A4F6F" w:rsidRDefault="00BB0683" w:rsidP="00BB0683">
      <w:pPr>
        <w:pStyle w:val="20"/>
        <w:shd w:val="clear" w:color="auto" w:fill="auto"/>
        <w:spacing w:before="0" w:after="0" w:line="250" w:lineRule="exact"/>
        <w:jc w:val="both"/>
      </w:pPr>
      <w:r w:rsidRPr="004A4F6F">
        <w:t xml:space="preserve">Зв'язок «містить»: ГРУПА містить багато СТУДЕНТІВ. Кожен СТУДЕНТ входить </w:t>
      </w:r>
      <w:proofErr w:type="spellStart"/>
      <w:r w:rsidRPr="004A4F6F">
        <w:t>тітьки</w:t>
      </w:r>
      <w:proofErr w:type="spellEnd"/>
      <w:r w:rsidRPr="004A4F6F">
        <w:t xml:space="preserve"> в одну ГРУПУ.</w:t>
      </w: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  <w:r w:rsidRPr="004A4F6F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5080</wp:posOffset>
            </wp:positionV>
            <wp:extent cx="3495040" cy="2019935"/>
            <wp:effectExtent l="19050" t="0" r="0" b="0"/>
            <wp:wrapTopAndBottom/>
            <wp:docPr id="1" name="Рисунок 1" descr="C:\Users\Админ\Desktop\2017-01-04_1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01-04_1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95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F02B83">
      <w:pPr>
        <w:pStyle w:val="20"/>
        <w:shd w:val="clear" w:color="auto" w:fill="auto"/>
        <w:spacing w:before="0" w:after="304" w:line="254" w:lineRule="exact"/>
        <w:jc w:val="both"/>
      </w:pPr>
      <w:r w:rsidRPr="004A4F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0.4pt;margin-top:.75pt;width:82.1pt;height:14.85pt;z-index:-251652096;mso-wrap-distance-left:5pt;mso-wrap-distance-right:5pt;mso-wrap-distance-bottom:4.2pt;mso-position-horizontal-relative:margin" filled="f" stroked="f">
            <v:textbox style="mso-fit-shape-to-text:t" inset="0,0,0,0">
              <w:txbxContent>
                <w:p w:rsidR="00F02B83" w:rsidRDefault="00F02B83" w:rsidP="00F02B83">
                  <w:pPr>
                    <w:pStyle w:val="2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2Exact0"/>
                      <w:rFonts w:eastAsia="Garamond"/>
                    </w:rPr>
                    <w:t>бути укушений</w:t>
                  </w:r>
                </w:p>
              </w:txbxContent>
            </v:textbox>
            <w10:wrap type="square" side="left" anchorx="margin"/>
          </v:shape>
        </w:pict>
      </w:r>
      <w:r w:rsidRPr="004A4F6F">
        <w:t xml:space="preserve">Зв'язок </w:t>
      </w:r>
      <w:r w:rsidRPr="004A4F6F">
        <w:rPr>
          <w:rStyle w:val="21"/>
        </w:rPr>
        <w:t xml:space="preserve">«укушений»: </w:t>
      </w:r>
      <w:r w:rsidRPr="004A4F6F">
        <w:t>СОБАКА може вкусити багато ЛЮДИНА, ЛЮДИНА може багатьма СОБАКАМИ.</w:t>
      </w:r>
    </w:p>
    <w:p w:rsidR="00F02B83" w:rsidRPr="004A4F6F" w:rsidRDefault="00F02B83" w:rsidP="00F02B83">
      <w:pPr>
        <w:pStyle w:val="20"/>
        <w:shd w:val="clear" w:color="auto" w:fill="auto"/>
        <w:spacing w:before="0" w:after="0" w:line="250" w:lineRule="exact"/>
        <w:jc w:val="both"/>
      </w:pPr>
      <w:proofErr w:type="spellStart"/>
      <w:r w:rsidRPr="004A4F6F">
        <w:t>Зв</w:t>
      </w:r>
      <w:proofErr w:type="spellEnd"/>
      <w:r w:rsidRPr="004A4F6F">
        <w:t xml:space="preserve"> </w:t>
      </w:r>
      <w:proofErr w:type="spellStart"/>
      <w:r w:rsidRPr="004A4F6F">
        <w:t>язок</w:t>
      </w:r>
      <w:proofErr w:type="spellEnd"/>
      <w:r w:rsidRPr="004A4F6F">
        <w:t xml:space="preserve"> </w:t>
      </w:r>
      <w:r w:rsidRPr="004A4F6F">
        <w:rPr>
          <w:rStyle w:val="21"/>
        </w:rPr>
        <w:t xml:space="preserve">«володіє»: </w:t>
      </w:r>
      <w:r w:rsidRPr="004A4F6F">
        <w:t>ЛЮДИНА може володіти багатьма СОБАКАМИ. У СОБАКИ може бути тільки один господар.</w:t>
      </w: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lastRenderedPageBreak/>
        <w:t xml:space="preserve">Зв'язок </w:t>
      </w:r>
      <w:r w:rsidRPr="004A4F6F">
        <w:rPr>
          <w:rStyle w:val="21"/>
        </w:rPr>
        <w:t xml:space="preserve">"один до одного" </w:t>
      </w:r>
      <w:r w:rsidRPr="004A4F6F">
        <w:t>зустрічається рідко. Наприклад, у нас є таблиця з інформацією про всіх співробітників і таблиця з інформацією про всіх торгових агентів, які є співробітниками нашого підприємства. Записи в таких таблицях можуть бути пов'язані відношенням "один до одного".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5" w:name="bookmark0"/>
      <w:r w:rsidRPr="004A4F6F">
        <w:t>ВЛАСТИВОСТІ СУТНОСТЕЙ</w:t>
      </w:r>
      <w:bookmarkEnd w:id="5"/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rPr>
          <w:rStyle w:val="21"/>
          <w:lang w:val="ru-RU" w:eastAsia="en-US" w:bidi="en-US"/>
        </w:rPr>
      </w:pPr>
      <w:r w:rsidRPr="004A4F6F">
        <w:t xml:space="preserve">Суті мають властивості, які називаються </w:t>
      </w:r>
      <w:r w:rsidRPr="004A4F6F">
        <w:rPr>
          <w:rStyle w:val="21"/>
        </w:rPr>
        <w:t xml:space="preserve">атрибутами </w:t>
      </w:r>
      <w:r w:rsidRPr="004A4F6F">
        <w:rPr>
          <w:rStyle w:val="21"/>
          <w:lang w:val="ru-RU" w:eastAsia="en-US" w:bidi="en-US"/>
        </w:rPr>
        <w:t>(</w:t>
      </w:r>
      <w:r w:rsidRPr="004A4F6F">
        <w:rPr>
          <w:rStyle w:val="21"/>
          <w:lang w:val="en-US" w:eastAsia="en-US" w:bidi="en-US"/>
        </w:rPr>
        <w:t>attribute</w:t>
      </w:r>
      <w:r w:rsidRPr="004A4F6F">
        <w:rPr>
          <w:rStyle w:val="21"/>
          <w:lang w:val="ru-RU" w:eastAsia="en-US" w:bidi="en-US"/>
        </w:rPr>
        <w:t>).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Наприклад, атрибути: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400"/>
        <w:jc w:val="both"/>
      </w:pPr>
      <w:r w:rsidRPr="004A4F6F">
        <w:t>суті ФАКУЛЬТЕТ: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назва;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рік створення;</w:t>
      </w:r>
    </w:p>
    <w:p w:rsidR="006975E1" w:rsidRPr="004A4F6F" w:rsidRDefault="006975E1" w:rsidP="006975E1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400"/>
        <w:jc w:val="both"/>
      </w:pPr>
      <w:r w:rsidRPr="004A4F6F">
        <w:t>суті ГРУПА: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номер;</w:t>
      </w:r>
    </w:p>
    <w:p w:rsidR="006975E1" w:rsidRPr="004A4F6F" w:rsidRDefault="006975E1" w:rsidP="006975E1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400"/>
        <w:jc w:val="both"/>
      </w:pPr>
      <w:r w:rsidRPr="004A4F6F">
        <w:t>суті СТУДЕНТ: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прізвище;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ім'я;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/>
      </w:pPr>
      <w:r w:rsidRPr="004A4F6F">
        <w:t>батькові;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 w:right="6040"/>
      </w:pPr>
      <w:r w:rsidRPr="004A4F6F">
        <w:t>номер студентського квитка; номер паспорта; рік народження; місяць народження; день народження.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ind w:left="1460" w:right="6040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rPr>
          <w:rStyle w:val="21"/>
        </w:rPr>
      </w:pPr>
      <w:r w:rsidRPr="004A4F6F">
        <w:t xml:space="preserve">Будь-атрибут приймає значення з деякого безлічі допустимих значень, званого </w:t>
      </w:r>
      <w:r w:rsidRPr="004A4F6F">
        <w:rPr>
          <w:rStyle w:val="21"/>
        </w:rPr>
        <w:t xml:space="preserve">доменом атрибуту. 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  <w:rPr>
          <w:rStyle w:val="21"/>
        </w:rPr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Наприклад: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домен атрибута «рік створення»: цілі позитивні числа;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домен атрибута «ім'я»: рядок, що не містить пробілів;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домен атрибута «рік народження»: цілі позитивні числа;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домен атрибута «місяць народження»: січень, лютий, березень ... грудень;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домен атрибута «день народження»: цілі числа від 1 до 31.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4A4F6F">
        <w:t>КЛЮЧ СУТНОСТІ</w:t>
      </w:r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rPr>
          <w:rStyle w:val="21"/>
        </w:rPr>
        <w:t xml:space="preserve">Ключ сутності </w:t>
      </w:r>
      <w:r w:rsidRPr="004A4F6F">
        <w:rPr>
          <w:rStyle w:val="21"/>
          <w:lang w:eastAsia="en-US" w:bidi="en-US"/>
        </w:rPr>
        <w:t>(</w:t>
      </w:r>
      <w:r w:rsidRPr="004A4F6F">
        <w:rPr>
          <w:rStyle w:val="21"/>
          <w:lang w:val="en-US" w:eastAsia="en-US" w:bidi="en-US"/>
        </w:rPr>
        <w:t>entity</w:t>
      </w:r>
      <w:r w:rsidRPr="004A4F6F">
        <w:rPr>
          <w:rStyle w:val="21"/>
          <w:lang w:eastAsia="en-US" w:bidi="en-US"/>
        </w:rPr>
        <w:t xml:space="preserve"> </w:t>
      </w:r>
      <w:r w:rsidRPr="004A4F6F">
        <w:rPr>
          <w:rStyle w:val="21"/>
          <w:lang w:val="en-US" w:eastAsia="en-US" w:bidi="en-US"/>
        </w:rPr>
        <w:t>key</w:t>
      </w:r>
      <w:r w:rsidRPr="004A4F6F">
        <w:rPr>
          <w:rStyle w:val="21"/>
          <w:lang w:eastAsia="en-US" w:bidi="en-US"/>
        </w:rPr>
        <w:t xml:space="preserve">), </w:t>
      </w:r>
      <w:r w:rsidRPr="004A4F6F">
        <w:rPr>
          <w:rStyle w:val="21"/>
        </w:rPr>
        <w:t xml:space="preserve">первинний ключ </w:t>
      </w:r>
      <w:r w:rsidRPr="004A4F6F">
        <w:t>- це атрибут (або безліч атрибутів) унікальним чином ідентифікують примірник сутності (об'єкт).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Наприклад: ключ сутності СТУДЕНТ - номер студентського квитка, ключ ФАКУЛЬТЕТУ - назва. Якщо ключ складається з одного атрибута, його називають простим ключем. Якщо ключ сутності складається з декількох атрибутів, його називають складовим ключем.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  <w:r w:rsidRPr="004A4F6F">
        <w:t>Наприклад, для сутності ДІМ з атрибутами «вулиця», «поверховість», «рік побудови», «номер будинку», первинним ключем буде «вулиця» + «номер будинку».</w:t>
      </w:r>
    </w:p>
    <w:p w:rsidR="006975E1" w:rsidRPr="004A4F6F" w:rsidRDefault="006975E1" w:rsidP="006975E1">
      <w:pPr>
        <w:pStyle w:val="20"/>
        <w:shd w:val="clear" w:color="auto" w:fill="auto"/>
        <w:spacing w:before="0" w:after="0" w:line="240" w:lineRule="auto"/>
      </w:pPr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  <w:r w:rsidRPr="004A4F6F">
        <w:t>ОСНОВНІ ФУНКЦІЇ СУБД</w:t>
      </w:r>
    </w:p>
    <w:p w:rsidR="006975E1" w:rsidRPr="004A4F6F" w:rsidRDefault="006975E1" w:rsidP="006975E1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6975E1" w:rsidRPr="004A4F6F" w:rsidRDefault="006975E1" w:rsidP="006975E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5260" w:firstLine="0"/>
      </w:pPr>
      <w:r w:rsidRPr="004A4F6F">
        <w:t>управління даними у зовнішній пам'яті;</w:t>
      </w:r>
    </w:p>
    <w:p w:rsidR="006975E1" w:rsidRPr="004A4F6F" w:rsidRDefault="006975E1" w:rsidP="006975E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-26" w:firstLine="0"/>
      </w:pPr>
      <w:r w:rsidRPr="004A4F6F">
        <w:t xml:space="preserve"> управління буферами оперативної пам'яті;</w:t>
      </w:r>
    </w:p>
    <w:p w:rsidR="006975E1" w:rsidRPr="004A4F6F" w:rsidRDefault="006975E1" w:rsidP="006975E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-26" w:firstLine="0"/>
      </w:pPr>
      <w:r w:rsidRPr="004A4F6F">
        <w:t xml:space="preserve">управління транзакціями; </w:t>
      </w:r>
    </w:p>
    <w:p w:rsidR="006975E1" w:rsidRPr="004A4F6F" w:rsidRDefault="006975E1" w:rsidP="006975E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-26" w:firstLine="0"/>
      </w:pPr>
      <w:proofErr w:type="spellStart"/>
      <w:r w:rsidRPr="004A4F6F">
        <w:t>журнализация</w:t>
      </w:r>
      <w:proofErr w:type="spellEnd"/>
      <w:r w:rsidRPr="004A4F6F">
        <w:t xml:space="preserve"> і відновлення БД після збоїв;</w:t>
      </w:r>
    </w:p>
    <w:p w:rsidR="006975E1" w:rsidRPr="004A4F6F" w:rsidRDefault="006975E1" w:rsidP="006975E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-26" w:firstLine="0"/>
      </w:pPr>
      <w:r w:rsidRPr="004A4F6F">
        <w:t>підтримка мов БД.</w:t>
      </w: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F02B83" w:rsidRPr="004A4F6F" w:rsidRDefault="00F02B83" w:rsidP="008D1183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  <w:r w:rsidRPr="004A4F6F">
        <w:rPr>
          <w:rStyle w:val="21"/>
        </w:rPr>
        <w:lastRenderedPageBreak/>
        <w:t xml:space="preserve">Транзакція </w:t>
      </w:r>
      <w:r w:rsidRPr="004A4F6F">
        <w:t xml:space="preserve">- </w:t>
      </w:r>
      <w:r w:rsidRPr="004A4F6F">
        <w:rPr>
          <w:rStyle w:val="21"/>
        </w:rPr>
        <w:t xml:space="preserve">в інформатиці </w:t>
      </w:r>
      <w:r w:rsidRPr="004A4F6F">
        <w:t>- сукупність операцій над даними, яка, з точки зору обробки даних, або виконується повністю, або зовсім не виконується.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  <w:r w:rsidRPr="004A4F6F">
        <w:rPr>
          <w:rStyle w:val="21"/>
        </w:rPr>
        <w:t xml:space="preserve">Транзакція </w:t>
      </w:r>
      <w:r w:rsidRPr="004A4F6F">
        <w:t xml:space="preserve">- </w:t>
      </w:r>
      <w:r w:rsidRPr="004A4F6F">
        <w:rPr>
          <w:rStyle w:val="21"/>
        </w:rPr>
        <w:t xml:space="preserve">в інформаційних системах </w:t>
      </w:r>
      <w:r w:rsidRPr="004A4F6F">
        <w:t>- послідовність логічно пов'язаних дій, які переводять інформаційну систему з одного стану в інший. Транзакція або повинна завершитися повністю, або система повинна бути повернута в початковий стан.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33"/>
        <w:keepNext/>
        <w:keepLines/>
        <w:shd w:val="clear" w:color="auto" w:fill="auto"/>
        <w:spacing w:before="0" w:after="0" w:line="240" w:lineRule="auto"/>
        <w:ind w:left="20"/>
        <w:rPr>
          <w:color w:val="000000"/>
        </w:rPr>
      </w:pPr>
      <w:r w:rsidRPr="004A4F6F">
        <w:rPr>
          <w:color w:val="000000"/>
        </w:rPr>
        <w:t>ВИДИ МОДЕЛЕЙ ДАНИХ</w:t>
      </w:r>
    </w:p>
    <w:p w:rsidR="00C80D72" w:rsidRPr="004A4F6F" w:rsidRDefault="00C80D72" w:rsidP="00C80D72">
      <w:pPr>
        <w:pStyle w:val="33"/>
        <w:keepNext/>
        <w:keepLines/>
        <w:shd w:val="clear" w:color="auto" w:fill="auto"/>
        <w:spacing w:before="0" w:after="0" w:line="240" w:lineRule="auto"/>
        <w:ind w:left="20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  <w:r w:rsidRPr="004A4F6F">
        <w:t xml:space="preserve">Організація даних розглядається з позицій тієї чи іншої моделі даних. Модель даних є ядром </w:t>
      </w:r>
      <w:proofErr w:type="spellStart"/>
      <w:r w:rsidRPr="004A4F6F">
        <w:t>будь-</w:t>
      </w:r>
      <w:proofErr w:type="spellEnd"/>
      <w:r w:rsidRPr="004A4F6F">
        <w:t xml:space="preserve"> якої бази даних. За допомогою моделі даних можуть бути представлені об'єкти предметної області та взаємозв'язку між: ними.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  <w:r w:rsidRPr="004A4F6F">
        <w:rPr>
          <w:rStyle w:val="21"/>
        </w:rPr>
        <w:t xml:space="preserve">Модель даних </w:t>
      </w:r>
      <w:r w:rsidRPr="004A4F6F">
        <w:t>- сукупність структур даних, обмежень цілісності і операцій маніпулювання даними. Моделі використовуються для представлення даних в інформаційних системах.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  <w:r w:rsidRPr="004A4F6F">
        <w:t>Розрізняють три типи моделей даних, які мають безлічі допустимих інформаційних конструкцій: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</w:pP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  <w:ind w:left="760"/>
      </w:pPr>
      <w:r w:rsidRPr="004A4F6F">
        <w:t>- ієрархічна;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  <w:ind w:left="760"/>
      </w:pPr>
      <w:r w:rsidRPr="004A4F6F">
        <w:t>- мережева;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  <w:ind w:left="760"/>
      </w:pPr>
      <w:r w:rsidRPr="004A4F6F">
        <w:t>- реляційна.</w:t>
      </w:r>
    </w:p>
    <w:p w:rsidR="00C80D72" w:rsidRPr="004A4F6F" w:rsidRDefault="00C80D72" w:rsidP="00C80D72">
      <w:pPr>
        <w:pStyle w:val="20"/>
        <w:shd w:val="clear" w:color="auto" w:fill="auto"/>
        <w:spacing w:before="0" w:after="0" w:line="240" w:lineRule="auto"/>
        <w:ind w:left="760"/>
      </w:pPr>
    </w:p>
    <w:p w:rsidR="00C80D72" w:rsidRPr="004A4F6F" w:rsidRDefault="00C80D72" w:rsidP="00C80D72">
      <w:pPr>
        <w:pStyle w:val="33"/>
        <w:keepNext/>
        <w:keepLines/>
        <w:shd w:val="clear" w:color="auto" w:fill="auto"/>
        <w:spacing w:before="0" w:after="0" w:line="240" w:lineRule="auto"/>
        <w:ind w:left="20"/>
        <w:rPr>
          <w:color w:val="000000"/>
        </w:rPr>
      </w:pPr>
      <w:r w:rsidRPr="004A4F6F">
        <w:rPr>
          <w:color w:val="000000"/>
        </w:rPr>
        <w:t>ІЄРАРХІЧНА МОДЕЛЬ ДАНИХ</w:t>
      </w:r>
    </w:p>
    <w:p w:rsidR="00C80D72" w:rsidRPr="004A4F6F" w:rsidRDefault="00C80D72" w:rsidP="00C80D72">
      <w:pPr>
        <w:pStyle w:val="33"/>
        <w:keepNext/>
        <w:keepLines/>
        <w:shd w:val="clear" w:color="auto" w:fill="auto"/>
        <w:spacing w:before="0" w:after="0" w:line="240" w:lineRule="auto"/>
        <w:ind w:left="20"/>
      </w:pPr>
    </w:p>
    <w:p w:rsidR="00F02B83" w:rsidRPr="004A4F6F" w:rsidRDefault="00C80D72" w:rsidP="00C80D72">
      <w:pPr>
        <w:pStyle w:val="20"/>
        <w:shd w:val="clear" w:color="auto" w:fill="auto"/>
        <w:spacing w:before="0" w:after="0" w:line="240" w:lineRule="auto"/>
        <w:rPr>
          <w:lang w:val="ru-RU"/>
        </w:rPr>
      </w:pPr>
      <w:r w:rsidRPr="004A4F6F">
        <w:t>Ієрархічна структура представляє сукупність елементів, пов'язаних між собою за певними правилами. Об'єкти, пов'язані ієрархічними відносинами, утворюють орієнтований граф (перевернуте дерево), вид якого представлений на малюнку:</w:t>
      </w: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6E7385" w:rsidP="00C80D72">
      <w:pPr>
        <w:pStyle w:val="20"/>
        <w:shd w:val="clear" w:color="auto" w:fill="auto"/>
        <w:spacing w:before="0" w:after="0" w:line="240" w:lineRule="auto"/>
      </w:pPr>
      <w:r w:rsidRPr="004A4F6F"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24765</wp:posOffset>
            </wp:positionV>
            <wp:extent cx="3903980" cy="2136775"/>
            <wp:effectExtent l="19050" t="0" r="1270" b="0"/>
            <wp:wrapThrough wrapText="bothSides">
              <wp:wrapPolygon edited="0">
                <wp:start x="-105" y="0"/>
                <wp:lineTo x="-105" y="21375"/>
                <wp:lineTo x="21607" y="21375"/>
                <wp:lineTo x="21607" y="0"/>
                <wp:lineTo x="-105" y="0"/>
              </wp:wrapPolygon>
            </wp:wrapThrough>
            <wp:docPr id="3" name="Рисунок 2" descr="C:\Users\Админ\Desktop\2017-01-04_11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17-01-04_112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90398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Основні поняття ієрархічної структури це - вузол, рівень і зв'язок.</w:t>
      </w: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  <w:r w:rsidRPr="004A4F6F">
        <w:rPr>
          <w:rStyle w:val="21"/>
          <w:rFonts w:eastAsia="Arial Unicode MS"/>
        </w:rPr>
        <w:t xml:space="preserve">Вузол </w:t>
      </w:r>
      <w:r w:rsidRPr="004A4F6F">
        <w:rPr>
          <w:rFonts w:ascii="Times New Roman" w:hAnsi="Times New Roman" w:cs="Times New Roman"/>
        </w:rPr>
        <w:t>- це сукупність атрибутів даних, що описують деякий об'єкт. На схемі ієрархічного дерева вузли представляються вершинами графа. Кожен вузол на більш низькому рівні пов'язаний лише з одним вузлом, що знаходиться на більш високому рівні.</w:t>
      </w: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6E7385" w:rsidRPr="004A4F6F" w:rsidRDefault="006E7385" w:rsidP="006E7385">
      <w:pPr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Ієрархічне дерево має тільки одну вершину (корінь дерева), що не підпорядковану ніякий інший вершині і знаходиться на самому верхньому (першому) рівні. Залежні (підлеглі) вузли знаходяться на другому, третьому і т.д. рівнях. До кожного запису бази даних існує тільки один (ієрархічний) шлях від кореневої запису. Наприклад, як видно з малюнку, для запису С4 шлях проходить через записи ВЗ до А.</w:t>
      </w:r>
    </w:p>
    <w:p w:rsidR="006E7385" w:rsidRPr="004A4F6F" w:rsidRDefault="006E7385" w:rsidP="006E7385">
      <w:pPr>
        <w:rPr>
          <w:rFonts w:ascii="Times New Roman" w:hAnsi="Times New Roman" w:cs="Times New Roman"/>
        </w:rPr>
      </w:pPr>
    </w:p>
    <w:p w:rsidR="00011BD4" w:rsidRPr="004A4F6F" w:rsidRDefault="006E7385" w:rsidP="006E7385">
      <w:pPr>
        <w:pStyle w:val="20"/>
        <w:shd w:val="clear" w:color="auto" w:fill="auto"/>
        <w:spacing w:before="0" w:after="0" w:line="240" w:lineRule="auto"/>
        <w:rPr>
          <w:b/>
        </w:rPr>
      </w:pPr>
      <w:r w:rsidRPr="004A4F6F">
        <w:rPr>
          <w:b/>
        </w:rPr>
        <w:t>Приклад ієрархічної структури:</w:t>
      </w: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1C2452" w:rsidRPr="004A4F6F" w:rsidRDefault="001C2452" w:rsidP="001C2452">
      <w:pPr>
        <w:framePr w:h="4406" w:hSpace="1018" w:wrap="notBeside" w:vAnchor="text" w:hAnchor="page" w:x="456" w:y="-86"/>
        <w:spacing w:line="240" w:lineRule="exact"/>
        <w:jc w:val="center"/>
        <w:rPr>
          <w:rFonts w:ascii="Times New Roman" w:hAnsi="Times New Roman" w:cs="Times New Roman"/>
        </w:rPr>
      </w:pPr>
      <w:r w:rsidRPr="004A4F6F">
        <w:rPr>
          <w:rStyle w:val="a8"/>
          <w:rFonts w:eastAsia="Arial Unicode MS"/>
        </w:rPr>
        <w:lastRenderedPageBreak/>
        <w:t xml:space="preserve">Институт </w:t>
      </w:r>
      <w:r w:rsidRPr="004A4F6F">
        <w:rPr>
          <w:rStyle w:val="a9"/>
          <w:rFonts w:eastAsia="Arial Unicode MS"/>
        </w:rPr>
        <w:t>(специальность,</w:t>
      </w:r>
      <w:r w:rsidRPr="004A4F6F">
        <w:rPr>
          <w:rFonts w:ascii="Times New Roman" w:hAnsi="Times New Roman" w:cs="Times New Roman"/>
        </w:rPr>
        <w:t xml:space="preserve"> </w:t>
      </w:r>
      <w:proofErr w:type="spellStart"/>
      <w:r w:rsidRPr="004A4F6F">
        <w:rPr>
          <w:rFonts w:ascii="Times New Roman" w:hAnsi="Times New Roman" w:cs="Times New Roman"/>
        </w:rPr>
        <w:t>название</w:t>
      </w:r>
      <w:proofErr w:type="spellEnd"/>
      <w:r w:rsidRPr="004A4F6F">
        <w:rPr>
          <w:rFonts w:ascii="Times New Roman" w:hAnsi="Times New Roman" w:cs="Times New Roman"/>
        </w:rPr>
        <w:t>, директор)</w:t>
      </w:r>
    </w:p>
    <w:p w:rsidR="001C2452" w:rsidRPr="004A4F6F" w:rsidRDefault="001C2452" w:rsidP="001C2452">
      <w:pPr>
        <w:framePr w:h="4406" w:hSpace="1018" w:wrap="notBeside" w:vAnchor="text" w:hAnchor="page" w:x="456" w:y="-86"/>
        <w:spacing w:line="240" w:lineRule="exact"/>
        <w:rPr>
          <w:rFonts w:ascii="Times New Roman" w:hAnsi="Times New Roman" w:cs="Times New Roman"/>
        </w:rPr>
      </w:pPr>
    </w:p>
    <w:p w:rsidR="001C2452" w:rsidRPr="004A4F6F" w:rsidRDefault="001C2452" w:rsidP="001C2452">
      <w:pPr>
        <w:framePr w:h="4406" w:hSpace="1018" w:wrap="notBeside" w:vAnchor="text" w:hAnchor="page" w:x="456" w:y="-86"/>
        <w:jc w:val="center"/>
        <w:rPr>
          <w:rFonts w:ascii="Times New Roman" w:hAnsi="Times New Roman" w:cs="Times New Roman"/>
          <w:sz w:val="2"/>
          <w:szCs w:val="2"/>
        </w:rPr>
      </w:pPr>
      <w:r w:rsidRPr="004A4F6F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954905" cy="2796540"/>
            <wp:effectExtent l="19050" t="0" r="0" b="0"/>
            <wp:docPr id="4" name="Рисунок 3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52" w:rsidRPr="004A4F6F" w:rsidRDefault="001C2452" w:rsidP="001C2452">
      <w:pPr>
        <w:pStyle w:val="30"/>
        <w:shd w:val="clear" w:color="auto" w:fill="auto"/>
        <w:spacing w:before="581" w:after="191" w:line="240" w:lineRule="exact"/>
        <w:jc w:val="center"/>
      </w:pPr>
      <w:r w:rsidRPr="004A4F6F">
        <w:t>МЕРЕЖЕВА МОДЕЛЬ ДАНИХ</w:t>
      </w:r>
    </w:p>
    <w:p w:rsidR="001C2452" w:rsidRPr="004A4F6F" w:rsidRDefault="001C2452" w:rsidP="001C2452">
      <w:pPr>
        <w:pStyle w:val="20"/>
        <w:shd w:val="clear" w:color="auto" w:fill="auto"/>
        <w:spacing w:before="0" w:after="252"/>
        <w:ind w:right="300"/>
      </w:pPr>
      <w:r w:rsidRPr="004A4F6F">
        <w:t>В мережевій структурі при тих же основних поняттях (рівень, вузол, зв'язок) кожен елемент може бути пов'язаний з будь-яким іншим елементом.</w:t>
      </w:r>
    </w:p>
    <w:p w:rsidR="001C2452" w:rsidRPr="004A4F6F" w:rsidRDefault="001C2452" w:rsidP="001C2452">
      <w:pPr>
        <w:pStyle w:val="20"/>
        <w:shd w:val="clear" w:color="auto" w:fill="auto"/>
        <w:spacing w:before="0" w:after="0" w:line="240" w:lineRule="exact"/>
      </w:pPr>
      <w:r w:rsidRPr="004A4F6F">
        <w:t>На малюнку зображена мережева структура бази даних у вигляді графа.</w:t>
      </w:r>
    </w:p>
    <w:p w:rsidR="001C2452" w:rsidRPr="004A4F6F" w:rsidRDefault="001C2452" w:rsidP="001C2452">
      <w:pPr>
        <w:framePr w:h="2146" w:hSpace="3480" w:wrap="notBeside" w:vAnchor="text" w:hAnchor="text" w:x="3481" w:y="1"/>
        <w:jc w:val="center"/>
        <w:rPr>
          <w:rFonts w:ascii="Times New Roman" w:hAnsi="Times New Roman" w:cs="Times New Roman"/>
          <w:sz w:val="2"/>
          <w:szCs w:val="2"/>
        </w:rPr>
      </w:pPr>
      <w:r w:rsidRPr="004A4F6F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1765300" cy="1371600"/>
            <wp:effectExtent l="19050" t="0" r="6350" b="0"/>
            <wp:docPr id="5" name="Рисунок 5" descr="C:\Users\7272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72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52" w:rsidRPr="004A4F6F" w:rsidRDefault="001C2452" w:rsidP="001C2452">
      <w:pPr>
        <w:pStyle w:val="40"/>
        <w:shd w:val="clear" w:color="auto" w:fill="auto"/>
        <w:spacing w:before="226" w:line="240" w:lineRule="exact"/>
      </w:pPr>
      <w:r w:rsidRPr="004A4F6F">
        <w:rPr>
          <w:noProof/>
          <w:w w:val="100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2375535</wp:posOffset>
            </wp:positionV>
            <wp:extent cx="5924550" cy="1977390"/>
            <wp:effectExtent l="19050" t="0" r="0" b="0"/>
            <wp:wrapThrough wrapText="bothSides">
              <wp:wrapPolygon edited="0">
                <wp:start x="-69" y="0"/>
                <wp:lineTo x="-69" y="21434"/>
                <wp:lineTo x="21600" y="21434"/>
                <wp:lineTo x="21600" y="0"/>
                <wp:lineTo x="-69" y="0"/>
              </wp:wrapPolygon>
            </wp:wrapThrough>
            <wp:docPr id="6" name="Рисунок 8" descr="C:\Users\7272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272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F6F">
        <w:rPr>
          <w:w w:val="100"/>
          <w:sz w:val="24"/>
          <w:szCs w:val="24"/>
        </w:rPr>
        <w:t>Приклад мережевої структури:</w:t>
      </w:r>
    </w:p>
    <w:p w:rsidR="001C2452" w:rsidRPr="004A4F6F" w:rsidRDefault="001C2452" w:rsidP="001C2452">
      <w:pPr>
        <w:framePr w:h="2678" w:hSpace="926" w:wrap="notBeside" w:vAnchor="text" w:hAnchor="text" w:x="927" w:y="1"/>
        <w:spacing w:line="240" w:lineRule="exact"/>
        <w:rPr>
          <w:rFonts w:ascii="Times New Roman" w:hAnsi="Times New Roman" w:cs="Times New Roman"/>
        </w:rPr>
      </w:pPr>
      <w:r w:rsidRPr="004A4F6F">
        <w:rPr>
          <w:rStyle w:val="a8"/>
          <w:rFonts w:eastAsia="Arial Unicode MS"/>
        </w:rPr>
        <w:t xml:space="preserve">Студент </w:t>
      </w:r>
      <w:r w:rsidRPr="004A4F6F">
        <w:rPr>
          <w:rFonts w:ascii="Times New Roman" w:hAnsi="Times New Roman" w:cs="Times New Roman"/>
        </w:rPr>
        <w:t>(</w:t>
      </w:r>
      <w:r w:rsidRPr="004A4F6F">
        <w:rPr>
          <w:rStyle w:val="a9"/>
          <w:rFonts w:eastAsia="Arial Unicode MS"/>
        </w:rPr>
        <w:t>номер зачетной книжки,</w:t>
      </w:r>
      <w:r w:rsidRPr="004A4F6F">
        <w:rPr>
          <w:rFonts w:ascii="Times New Roman" w:hAnsi="Times New Roman" w:cs="Times New Roman"/>
        </w:rPr>
        <w:t xml:space="preserve"> </w:t>
      </w:r>
      <w:proofErr w:type="spellStart"/>
      <w:r w:rsidRPr="004A4F6F">
        <w:rPr>
          <w:rFonts w:ascii="Times New Roman" w:hAnsi="Times New Roman" w:cs="Times New Roman"/>
        </w:rPr>
        <w:t>фамилия</w:t>
      </w:r>
      <w:proofErr w:type="spellEnd"/>
      <w:r w:rsidRPr="004A4F6F">
        <w:rPr>
          <w:rFonts w:ascii="Times New Roman" w:hAnsi="Times New Roman" w:cs="Times New Roman"/>
        </w:rPr>
        <w:t xml:space="preserve">, </w:t>
      </w:r>
      <w:proofErr w:type="spellStart"/>
      <w:r w:rsidRPr="004A4F6F">
        <w:rPr>
          <w:rFonts w:ascii="Times New Roman" w:hAnsi="Times New Roman" w:cs="Times New Roman"/>
        </w:rPr>
        <w:t>группа</w:t>
      </w:r>
      <w:proofErr w:type="spellEnd"/>
      <w:r w:rsidRPr="004A4F6F">
        <w:rPr>
          <w:rFonts w:ascii="Times New Roman" w:hAnsi="Times New Roman" w:cs="Times New Roman"/>
        </w:rPr>
        <w:t>)</w:t>
      </w:r>
    </w:p>
    <w:p w:rsidR="001C2452" w:rsidRPr="004A4F6F" w:rsidRDefault="001C2452" w:rsidP="001C2452">
      <w:pPr>
        <w:framePr w:h="2678" w:hSpace="926" w:wrap="notBeside" w:vAnchor="text" w:hAnchor="text" w:x="927" w:y="1"/>
        <w:spacing w:line="240" w:lineRule="exact"/>
        <w:rPr>
          <w:rFonts w:ascii="Times New Roman" w:hAnsi="Times New Roman" w:cs="Times New Roman"/>
        </w:rPr>
      </w:pPr>
    </w:p>
    <w:p w:rsidR="001C2452" w:rsidRPr="004A4F6F" w:rsidRDefault="001C2452" w:rsidP="001C2452">
      <w:pPr>
        <w:framePr w:h="2678" w:hSpace="926" w:wrap="notBeside" w:vAnchor="text" w:hAnchor="text" w:x="927" w:y="1"/>
        <w:jc w:val="center"/>
        <w:rPr>
          <w:rFonts w:ascii="Times New Roman" w:hAnsi="Times New Roman" w:cs="Times New Roman"/>
          <w:sz w:val="2"/>
          <w:szCs w:val="2"/>
        </w:rPr>
      </w:pPr>
    </w:p>
    <w:p w:rsidR="001C2452" w:rsidRPr="004A4F6F" w:rsidRDefault="001C2452" w:rsidP="001C2452">
      <w:pPr>
        <w:pStyle w:val="20"/>
        <w:shd w:val="clear" w:color="auto" w:fill="auto"/>
        <w:spacing w:before="232" w:after="695" w:line="274" w:lineRule="exact"/>
        <w:ind w:right="300"/>
      </w:pPr>
    </w:p>
    <w:p w:rsidR="001C2452" w:rsidRPr="004A4F6F" w:rsidRDefault="001C2452" w:rsidP="001C2452">
      <w:pPr>
        <w:pStyle w:val="20"/>
        <w:shd w:val="clear" w:color="auto" w:fill="auto"/>
        <w:spacing w:before="232" w:after="695" w:line="274" w:lineRule="exact"/>
        <w:ind w:right="300"/>
      </w:pPr>
      <w:r w:rsidRPr="004A4F6F">
        <w:t>Прикладом складної мережевої структури може служити структура бази даних, що містить відомості про студентів, які беруть участь в науково-дослідних роботах (НДРС). Можлива участь одного студента в декількох НДРС, а також участь декількох студентів в розробці однієї НДРС. Графічне зображення описаної в прикладі мережевої структури складається тільки з двох типів записів.</w:t>
      </w: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4A4F6F" w:rsidRPr="004A4F6F" w:rsidRDefault="004A4F6F" w:rsidP="004A4F6F">
      <w:pPr>
        <w:pStyle w:val="10"/>
        <w:keepNext/>
        <w:keepLines/>
        <w:shd w:val="clear" w:color="auto" w:fill="auto"/>
        <w:spacing w:after="168" w:line="240" w:lineRule="exact"/>
        <w:jc w:val="center"/>
      </w:pPr>
      <w:r w:rsidRPr="004A4F6F">
        <w:lastRenderedPageBreak/>
        <w:t>РЕЛЯЦІИНА МОДЕЛЬ ДАНИХ</w:t>
      </w:r>
    </w:p>
    <w:p w:rsidR="004A4F6F" w:rsidRPr="004A4F6F" w:rsidRDefault="004A4F6F" w:rsidP="004A4F6F">
      <w:pPr>
        <w:pStyle w:val="20"/>
        <w:shd w:val="clear" w:color="auto" w:fill="auto"/>
        <w:spacing w:before="0" w:after="232"/>
      </w:pPr>
      <w:r w:rsidRPr="004A4F6F">
        <w:t xml:space="preserve">Поняття реляційний (англ. </w:t>
      </w:r>
      <w:proofErr w:type="gramStart"/>
      <w:r w:rsidRPr="004A4F6F">
        <w:rPr>
          <w:lang w:val="en-US" w:eastAsia="en-US" w:bidi="en-US"/>
        </w:rPr>
        <w:t>Relation</w:t>
      </w:r>
      <w:r w:rsidRPr="004A4F6F">
        <w:rPr>
          <w:lang w:val="ru-RU" w:eastAsia="en-US" w:bidi="en-US"/>
        </w:rPr>
        <w:t xml:space="preserve"> </w:t>
      </w:r>
      <w:r w:rsidRPr="004A4F6F">
        <w:t>- відношення) пов'язано з розробками відомого американського фахівця в області систем баз даних Е.</w:t>
      </w:r>
      <w:proofErr w:type="spellStart"/>
      <w:r w:rsidRPr="004A4F6F">
        <w:t>Кодда</w:t>
      </w:r>
      <w:proofErr w:type="spellEnd"/>
      <w:r w:rsidRPr="004A4F6F">
        <w:t>.</w:t>
      </w:r>
      <w:proofErr w:type="gramEnd"/>
    </w:p>
    <w:p w:rsidR="004A4F6F" w:rsidRPr="004A4F6F" w:rsidRDefault="004A4F6F" w:rsidP="004A4F6F">
      <w:pPr>
        <w:pStyle w:val="20"/>
        <w:shd w:val="clear" w:color="auto" w:fill="auto"/>
        <w:spacing w:before="0" w:line="274" w:lineRule="exact"/>
      </w:pPr>
      <w:r w:rsidRPr="004A4F6F">
        <w:t>Реляційна модель орієнтована на організацію даних у вигляді двовимірних таблиць. Кожна реляційна таблиця являє собою двовимірний масив і має такі властивості:</w:t>
      </w:r>
    </w:p>
    <w:p w:rsidR="004A4F6F" w:rsidRPr="004A4F6F" w:rsidRDefault="004A4F6F" w:rsidP="004A4F6F">
      <w:pPr>
        <w:pStyle w:val="20"/>
        <w:shd w:val="clear" w:color="auto" w:fill="auto"/>
        <w:spacing w:before="0" w:after="0" w:line="274" w:lineRule="exact"/>
        <w:ind w:left="780"/>
      </w:pPr>
      <w:r w:rsidRPr="004A4F6F">
        <w:t>кожен елемент таблиці - один елемент даних;</w:t>
      </w:r>
    </w:p>
    <w:p w:rsidR="004A4F6F" w:rsidRPr="004A4F6F" w:rsidRDefault="004A4F6F" w:rsidP="004A4F6F">
      <w:pPr>
        <w:pStyle w:val="20"/>
        <w:shd w:val="clear" w:color="auto" w:fill="auto"/>
        <w:spacing w:before="0" w:after="0" w:line="274" w:lineRule="exact"/>
        <w:ind w:left="780"/>
      </w:pPr>
      <w:r w:rsidRPr="004A4F6F">
        <w:t>всі стовпці в таблиці однорідні, тобто всі елементи в стовпці мають однаковий тип (числовий, символьний і т.д.) і довжину;</w:t>
      </w:r>
    </w:p>
    <w:p w:rsidR="004A4F6F" w:rsidRPr="004A4F6F" w:rsidRDefault="004A4F6F" w:rsidP="004A4F6F">
      <w:pPr>
        <w:pStyle w:val="20"/>
        <w:shd w:val="clear" w:color="auto" w:fill="auto"/>
        <w:spacing w:before="0" w:after="0" w:line="274" w:lineRule="exact"/>
        <w:ind w:left="780"/>
      </w:pPr>
      <w:r w:rsidRPr="004A4F6F">
        <w:t>кожен стовпець має унікальне ім'я (заголовки стовпців є назвами полів в записах); однакові рядки в таблиці відсутні;</w:t>
      </w:r>
    </w:p>
    <w:p w:rsidR="004A4F6F" w:rsidRPr="004A4F6F" w:rsidRDefault="004A4F6F" w:rsidP="004A4F6F">
      <w:pPr>
        <w:pStyle w:val="20"/>
        <w:shd w:val="clear" w:color="auto" w:fill="auto"/>
        <w:spacing w:before="0" w:line="274" w:lineRule="exact"/>
        <w:ind w:left="780"/>
      </w:pPr>
      <w:r w:rsidRPr="004A4F6F">
        <w:t>порядок проходження рядків і стовпців може бути довільним.</w:t>
      </w:r>
    </w:p>
    <w:p w:rsidR="004A4F6F" w:rsidRPr="004A4F6F" w:rsidRDefault="004A4F6F" w:rsidP="004A4F6F">
      <w:pPr>
        <w:pStyle w:val="20"/>
        <w:shd w:val="clear" w:color="auto" w:fill="auto"/>
        <w:spacing w:before="0" w:after="0" w:line="274" w:lineRule="exact"/>
        <w:jc w:val="both"/>
      </w:pPr>
      <w:r w:rsidRPr="004A4F6F">
        <w:rPr>
          <w:rStyle w:val="21"/>
        </w:rPr>
        <w:t xml:space="preserve">Ставлення </w:t>
      </w:r>
      <w:r w:rsidRPr="004A4F6F">
        <w:t xml:space="preserve">- це плоска таблиця, яка містить </w:t>
      </w:r>
      <w:r w:rsidRPr="004A4F6F">
        <w:rPr>
          <w:lang w:val="en-US" w:eastAsia="en-US" w:bidi="en-US"/>
        </w:rPr>
        <w:t>N</w:t>
      </w:r>
      <w:r w:rsidRPr="004A4F6F">
        <w:rPr>
          <w:lang w:val="ru-RU" w:eastAsia="en-US" w:bidi="en-US"/>
        </w:rPr>
        <w:t xml:space="preserve"> </w:t>
      </w:r>
      <w:r w:rsidRPr="004A4F6F">
        <w:t>стовпців, серед яких немає однакових.</w:t>
      </w: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  <w:r w:rsidRPr="004A4F6F">
        <w:rPr>
          <w:rStyle w:val="21"/>
          <w:lang w:val="en-US" w:eastAsia="en-US" w:bidi="en-US"/>
        </w:rPr>
        <w:t>N</w:t>
      </w:r>
      <w:r w:rsidRPr="004A4F6F">
        <w:rPr>
          <w:rStyle w:val="21"/>
          <w:lang w:val="ru-RU" w:eastAsia="en-US" w:bidi="en-US"/>
        </w:rPr>
        <w:t xml:space="preserve"> </w:t>
      </w:r>
      <w:r w:rsidRPr="004A4F6F">
        <w:t xml:space="preserve">- </w:t>
      </w:r>
      <w:proofErr w:type="gramStart"/>
      <w:r w:rsidRPr="004A4F6F">
        <w:t>це</w:t>
      </w:r>
      <w:proofErr w:type="gramEnd"/>
      <w:r w:rsidRPr="004A4F6F">
        <w:t xml:space="preserve"> ступінь відносини, або </w:t>
      </w:r>
      <w:proofErr w:type="spellStart"/>
      <w:r w:rsidRPr="004A4F6F">
        <w:t>арность</w:t>
      </w:r>
      <w:proofErr w:type="spellEnd"/>
      <w:r w:rsidRPr="004A4F6F">
        <w:t xml:space="preserve"> відносини. Стовпець відносини відповідає атрибуту сутності. </w:t>
      </w:r>
      <w:r w:rsidRPr="004A4F6F">
        <w:rPr>
          <w:rStyle w:val="21"/>
        </w:rPr>
        <w:t xml:space="preserve">Кортеж </w:t>
      </w:r>
      <w:r w:rsidRPr="004A4F6F">
        <w:t>- рядок відносини (відповідає запису в таблиці).</w:t>
      </w:r>
    </w:p>
    <w:p w:rsidR="004A4F6F" w:rsidRPr="004A4F6F" w:rsidRDefault="004A4F6F" w:rsidP="004A4F6F">
      <w:pPr>
        <w:pStyle w:val="10"/>
        <w:keepNext/>
        <w:keepLines/>
        <w:shd w:val="clear" w:color="auto" w:fill="auto"/>
        <w:spacing w:after="0" w:line="240" w:lineRule="exact"/>
        <w:jc w:val="left"/>
      </w:pPr>
      <w:r w:rsidRPr="004A4F6F">
        <w:t>Приклад реляційної моделі:</w:t>
      </w: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  <w:r w:rsidRPr="004A4F6F"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171450</wp:posOffset>
            </wp:positionV>
            <wp:extent cx="6009005" cy="2009140"/>
            <wp:effectExtent l="19050" t="0" r="0" b="0"/>
            <wp:wrapThrough wrapText="bothSides">
              <wp:wrapPolygon edited="0">
                <wp:start x="-68" y="0"/>
                <wp:lineTo x="-68" y="21300"/>
                <wp:lineTo x="21570" y="21300"/>
                <wp:lineTo x="21570" y="0"/>
                <wp:lineTo x="-68" y="0"/>
              </wp:wrapPolygon>
            </wp:wrapThrough>
            <wp:docPr id="7" name="Рисунок 10" descr="C:\Users\Админ\Desktop\2017-01-04_11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2017-01-04_113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00900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4A4F6F" w:rsidRPr="004A4F6F" w:rsidRDefault="004A4F6F" w:rsidP="004A4F6F">
      <w:pPr>
        <w:spacing w:before="230" w:line="259" w:lineRule="exact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Відносини представлені у вигляді таблиць, рядки яких відповідають кортежам чи записів, а стовпчики - атрибутам відносин, доменами, полях.</w:t>
      </w:r>
    </w:p>
    <w:p w:rsidR="004A4F6F" w:rsidRPr="004A4F6F" w:rsidRDefault="004A4F6F" w:rsidP="004A4F6F">
      <w:pPr>
        <w:spacing w:after="232" w:line="259" w:lineRule="exact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Поле, кожне значення якого однозначно визначає відповідний запис, називається </w:t>
      </w:r>
      <w:r w:rsidRPr="004A4F6F">
        <w:rPr>
          <w:rStyle w:val="21"/>
          <w:rFonts w:eastAsia="Arial Unicode MS"/>
        </w:rPr>
        <w:t>простим ключем (ключовим полем).</w:t>
      </w:r>
    </w:p>
    <w:p w:rsidR="004A4F6F" w:rsidRPr="004A4F6F" w:rsidRDefault="004A4F6F" w:rsidP="004A4F6F">
      <w:pPr>
        <w:spacing w:after="263" w:line="269" w:lineRule="exact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Якщо записи однозначно визначаються значеннями кількох полів, то така таблиця бази даних має </w:t>
      </w:r>
      <w:r w:rsidRPr="004A4F6F">
        <w:rPr>
          <w:rStyle w:val="21"/>
          <w:rFonts w:eastAsia="Arial Unicode MS"/>
        </w:rPr>
        <w:t xml:space="preserve">складовій ключ. </w:t>
      </w:r>
      <w:r w:rsidRPr="004A4F6F">
        <w:rPr>
          <w:rFonts w:ascii="Times New Roman" w:hAnsi="Times New Roman" w:cs="Times New Roman"/>
        </w:rPr>
        <w:t>У прикладі ключовим полем таблиці є "№ особової справи".</w:t>
      </w:r>
    </w:p>
    <w:p w:rsidR="004A4F6F" w:rsidRPr="004A4F6F" w:rsidRDefault="004A4F6F" w:rsidP="004A4F6F">
      <w:pPr>
        <w:pStyle w:val="10"/>
        <w:keepNext/>
        <w:keepLines/>
        <w:shd w:val="clear" w:color="auto" w:fill="auto"/>
        <w:spacing w:after="178" w:line="240" w:lineRule="exact"/>
        <w:ind w:left="3860"/>
        <w:jc w:val="left"/>
      </w:pPr>
      <w:r w:rsidRPr="004A4F6F">
        <w:t>ПИТАННЯ ДЛЯ ЗАКРІПЛЕННЯ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58"/>
        </w:tabs>
        <w:spacing w:after="7" w:line="240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База даних </w:t>
      </w:r>
      <w:r w:rsidRPr="004A4F6F">
        <w:rPr>
          <w:rFonts w:ascii="Times New Roman" w:hAnsi="Times New Roman" w:cs="Times New Roman"/>
          <w:lang w:val="ru-RU" w:eastAsia="ru-RU" w:bidi="ru-RU"/>
        </w:rPr>
        <w:t xml:space="preserve">(БД) </w:t>
      </w:r>
      <w:r w:rsidRPr="004A4F6F">
        <w:rPr>
          <w:rFonts w:ascii="Times New Roman" w:hAnsi="Times New Roman" w:cs="Times New Roman"/>
        </w:rPr>
        <w:t>- це ... 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40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Система управління базами даних (СКБД) - це - ...?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Сутність </w:t>
      </w:r>
      <w:r w:rsidRPr="004A4F6F">
        <w:rPr>
          <w:rFonts w:ascii="Times New Roman" w:hAnsi="Times New Roman" w:cs="Times New Roman"/>
          <w:lang w:val="en-US" w:eastAsia="en-US" w:bidi="en-US"/>
        </w:rPr>
        <w:t xml:space="preserve">(entity) </w:t>
      </w:r>
      <w:r w:rsidRPr="004A4F6F">
        <w:rPr>
          <w:rFonts w:ascii="Times New Roman" w:hAnsi="Times New Roman" w:cs="Times New Roman"/>
        </w:rPr>
        <w:t>- це ... 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Зв'язок </w:t>
      </w:r>
      <w:r w:rsidRPr="004A4F6F">
        <w:rPr>
          <w:rFonts w:ascii="Times New Roman" w:hAnsi="Times New Roman" w:cs="Times New Roman"/>
          <w:lang w:val="en-US" w:eastAsia="en-US" w:bidi="en-US"/>
        </w:rPr>
        <w:t xml:space="preserve">(relationship) </w:t>
      </w:r>
      <w:r w:rsidRPr="004A4F6F">
        <w:rPr>
          <w:rFonts w:ascii="Times New Roman" w:hAnsi="Times New Roman" w:cs="Times New Roman"/>
        </w:rPr>
        <w:t>- це ... 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Суті мають властивості, які називаються - ...?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 xml:space="preserve">Ключ сутності </w:t>
      </w:r>
      <w:r w:rsidRPr="004A4F6F">
        <w:rPr>
          <w:rFonts w:ascii="Times New Roman" w:hAnsi="Times New Roman" w:cs="Times New Roman"/>
          <w:lang w:eastAsia="en-US" w:bidi="en-US"/>
        </w:rPr>
        <w:t>(</w:t>
      </w:r>
      <w:r w:rsidRPr="004A4F6F">
        <w:rPr>
          <w:rFonts w:ascii="Times New Roman" w:hAnsi="Times New Roman" w:cs="Times New Roman"/>
          <w:lang w:val="en-US" w:eastAsia="en-US" w:bidi="en-US"/>
        </w:rPr>
        <w:t>entity</w:t>
      </w:r>
      <w:r w:rsidRPr="004A4F6F">
        <w:rPr>
          <w:rFonts w:ascii="Times New Roman" w:hAnsi="Times New Roman" w:cs="Times New Roman"/>
          <w:lang w:eastAsia="en-US" w:bidi="en-US"/>
        </w:rPr>
        <w:t xml:space="preserve"> </w:t>
      </w:r>
      <w:r w:rsidRPr="004A4F6F">
        <w:rPr>
          <w:rFonts w:ascii="Times New Roman" w:hAnsi="Times New Roman" w:cs="Times New Roman"/>
          <w:lang w:val="en-US" w:eastAsia="en-US" w:bidi="en-US"/>
        </w:rPr>
        <w:t>key</w:t>
      </w:r>
      <w:r w:rsidRPr="004A4F6F">
        <w:rPr>
          <w:rFonts w:ascii="Times New Roman" w:hAnsi="Times New Roman" w:cs="Times New Roman"/>
          <w:lang w:eastAsia="en-US" w:bidi="en-US"/>
        </w:rPr>
        <w:t xml:space="preserve">), </w:t>
      </w:r>
      <w:r w:rsidRPr="004A4F6F">
        <w:rPr>
          <w:rFonts w:ascii="Times New Roman" w:hAnsi="Times New Roman" w:cs="Times New Roman"/>
        </w:rPr>
        <w:t>первинний ключ - це ...?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Транзакція - в інформатиці - це ... 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Транзакція - в інформаційних системах - це ...?</w:t>
      </w:r>
    </w:p>
    <w:p w:rsidR="004A4F6F" w:rsidRPr="004A4F6F" w:rsidRDefault="004A4F6F" w:rsidP="004A4F6F">
      <w:pPr>
        <w:numPr>
          <w:ilvl w:val="0"/>
          <w:numId w:val="4"/>
        </w:numPr>
        <w:tabs>
          <w:tab w:val="left" w:pos="778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4A4F6F">
        <w:rPr>
          <w:rFonts w:ascii="Times New Roman" w:hAnsi="Times New Roman" w:cs="Times New Roman"/>
        </w:rPr>
        <w:t>Модель даних - це ,,. ?</w:t>
      </w:r>
    </w:p>
    <w:p w:rsidR="004A4F6F" w:rsidRDefault="004A4F6F" w:rsidP="004A4F6F">
      <w:pPr>
        <w:pStyle w:val="20"/>
        <w:shd w:val="clear" w:color="auto" w:fill="auto"/>
        <w:spacing w:before="0" w:after="267" w:line="274" w:lineRule="exact"/>
      </w:pPr>
      <w:r w:rsidRPr="004A4F6F">
        <w:t xml:space="preserve">   </w:t>
      </w:r>
      <w:r>
        <w:t xml:space="preserve">   10) </w:t>
      </w:r>
      <w:r w:rsidRPr="004A4F6F">
        <w:t>Назвіть типи моделей даних.</w:t>
      </w:r>
    </w:p>
    <w:p w:rsidR="004A4F6F" w:rsidRPr="00022B99" w:rsidRDefault="004A4F6F" w:rsidP="004A4F6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>Майстер в/н</w:t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А.О. </w:t>
      </w:r>
      <w:proofErr w:type="spellStart"/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>Божко</w:t>
      </w:r>
      <w:proofErr w:type="spellEnd"/>
    </w:p>
    <w:p w:rsidR="004A4F6F" w:rsidRPr="004A4F6F" w:rsidRDefault="004A4F6F" w:rsidP="004A4F6F">
      <w:pPr>
        <w:pStyle w:val="20"/>
        <w:shd w:val="clear" w:color="auto" w:fill="auto"/>
        <w:spacing w:before="0" w:after="267" w:line="274" w:lineRule="exact"/>
      </w:pPr>
    </w:p>
    <w:p w:rsidR="00011BD4" w:rsidRPr="004A4F6F" w:rsidRDefault="00011BD4" w:rsidP="00C80D72">
      <w:pPr>
        <w:pStyle w:val="20"/>
        <w:shd w:val="clear" w:color="auto" w:fill="auto"/>
        <w:spacing w:before="0" w:after="0" w:line="240" w:lineRule="auto"/>
      </w:pPr>
    </w:p>
    <w:p w:rsidR="008D1183" w:rsidRPr="004A4F6F" w:rsidRDefault="008D1183" w:rsidP="008D1183">
      <w:pPr>
        <w:pStyle w:val="20"/>
        <w:shd w:val="clear" w:color="auto" w:fill="auto"/>
        <w:spacing w:before="0" w:after="0" w:line="240" w:lineRule="auto"/>
      </w:pPr>
    </w:p>
    <w:sectPr w:rsidR="008D1183" w:rsidRPr="004A4F6F" w:rsidSect="00D16776">
      <w:pgSz w:w="11900" w:h="16840"/>
      <w:pgMar w:top="807" w:right="631" w:bottom="77" w:left="5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07" w:rsidRDefault="00872007" w:rsidP="00D16776">
      <w:r>
        <w:separator/>
      </w:r>
    </w:p>
  </w:endnote>
  <w:endnote w:type="continuationSeparator" w:id="0">
    <w:p w:rsidR="00872007" w:rsidRDefault="00872007" w:rsidP="00D1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07" w:rsidRDefault="00872007"/>
  </w:footnote>
  <w:footnote w:type="continuationSeparator" w:id="0">
    <w:p w:rsidR="00872007" w:rsidRDefault="008720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91"/>
    <w:multiLevelType w:val="multilevel"/>
    <w:tmpl w:val="F7C4C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46BF6"/>
    <w:multiLevelType w:val="multilevel"/>
    <w:tmpl w:val="02CE0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873A7"/>
    <w:multiLevelType w:val="hybridMultilevel"/>
    <w:tmpl w:val="18CEF4BA"/>
    <w:lvl w:ilvl="0" w:tplc="8770343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763117C2"/>
    <w:multiLevelType w:val="hybridMultilevel"/>
    <w:tmpl w:val="48CE6182"/>
    <w:lvl w:ilvl="0" w:tplc="7870F5FC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6776"/>
    <w:rsid w:val="00011BD4"/>
    <w:rsid w:val="00026ED1"/>
    <w:rsid w:val="001C2452"/>
    <w:rsid w:val="004A4F6F"/>
    <w:rsid w:val="006975E1"/>
    <w:rsid w:val="006E7385"/>
    <w:rsid w:val="00872007"/>
    <w:rsid w:val="008D1183"/>
    <w:rsid w:val="00AF4BF1"/>
    <w:rsid w:val="00BB0683"/>
    <w:rsid w:val="00C80D72"/>
    <w:rsid w:val="00D16776"/>
    <w:rsid w:val="00F02B83"/>
    <w:rsid w:val="00F2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7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7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16776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D1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D16776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16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0"/>
      <w:szCs w:val="10"/>
      <w:u w:val="none"/>
    </w:rPr>
  </w:style>
  <w:style w:type="character" w:customStyle="1" w:styleId="41">
    <w:name w:val="Основной текст (4)"/>
    <w:basedOn w:val="4"/>
    <w:rsid w:val="00D16776"/>
    <w:rPr>
      <w:color w:val="000000"/>
      <w:spacing w:val="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D16776"/>
    <w:rPr>
      <w:rFonts w:ascii="Corbel" w:eastAsia="Corbel" w:hAnsi="Corbel" w:cs="Corbel"/>
      <w:b w:val="0"/>
      <w:bCs w:val="0"/>
      <w:i/>
      <w:iCs/>
      <w:smallCaps w:val="0"/>
      <w:strike w:val="0"/>
      <w:sz w:val="66"/>
      <w:szCs w:val="66"/>
      <w:u w:val="none"/>
    </w:rPr>
  </w:style>
  <w:style w:type="paragraph" w:customStyle="1" w:styleId="10">
    <w:name w:val="Заголовок №1"/>
    <w:basedOn w:val="a"/>
    <w:link w:val="1"/>
    <w:rsid w:val="00D16776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677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677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16776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w w:val="60"/>
      <w:sz w:val="10"/>
      <w:szCs w:val="10"/>
    </w:rPr>
  </w:style>
  <w:style w:type="paragraph" w:customStyle="1" w:styleId="50">
    <w:name w:val="Основной текст (5)"/>
    <w:basedOn w:val="a"/>
    <w:link w:val="5"/>
    <w:rsid w:val="00D16776"/>
    <w:pPr>
      <w:shd w:val="clear" w:color="auto" w:fill="FFFFFF"/>
      <w:spacing w:before="420" w:line="0" w:lineRule="atLeast"/>
      <w:jc w:val="right"/>
    </w:pPr>
    <w:rPr>
      <w:rFonts w:ascii="Corbel" w:eastAsia="Corbel" w:hAnsi="Corbel" w:cs="Corbel"/>
      <w:i/>
      <w:iCs/>
      <w:sz w:val="66"/>
      <w:szCs w:val="66"/>
    </w:rPr>
  </w:style>
  <w:style w:type="paragraph" w:styleId="a4">
    <w:name w:val="No Spacing"/>
    <w:uiPriority w:val="1"/>
    <w:qFormat/>
    <w:rsid w:val="008D1183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6Exact">
    <w:name w:val="Основной текст (6) Exact"/>
    <w:basedOn w:val="a0"/>
    <w:link w:val="6"/>
    <w:rsid w:val="00BB0683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B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BB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BB0683"/>
    <w:rPr>
      <w:rFonts w:ascii="Garamond" w:eastAsia="Garamond" w:hAnsi="Garamond" w:cs="Garamond"/>
      <w:b/>
      <w:bCs/>
      <w:spacing w:val="-30"/>
      <w:sz w:val="38"/>
      <w:szCs w:val="3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B0683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character" w:customStyle="1" w:styleId="2Exact">
    <w:name w:val="Заголовок №2 Exact"/>
    <w:basedOn w:val="a0"/>
    <w:link w:val="22"/>
    <w:rsid w:val="00BB0683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BB0683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b/>
      <w:bCs/>
      <w:color w:val="auto"/>
    </w:rPr>
  </w:style>
  <w:style w:type="paragraph" w:customStyle="1" w:styleId="7">
    <w:name w:val="Основной текст (7)"/>
    <w:basedOn w:val="a"/>
    <w:link w:val="7Exact"/>
    <w:rsid w:val="00BB068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">
    <w:name w:val="Заголовок №1 (2)"/>
    <w:basedOn w:val="a"/>
    <w:link w:val="12Exact"/>
    <w:rsid w:val="00BB0683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color w:val="auto"/>
      <w:spacing w:val="-30"/>
      <w:sz w:val="38"/>
      <w:szCs w:val="38"/>
    </w:rPr>
  </w:style>
  <w:style w:type="paragraph" w:customStyle="1" w:styleId="8">
    <w:name w:val="Основной текст (8)"/>
    <w:basedOn w:val="a"/>
    <w:link w:val="8Exact"/>
    <w:rsid w:val="00BB068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20"/>
      <w:szCs w:val="20"/>
    </w:rPr>
  </w:style>
  <w:style w:type="paragraph" w:customStyle="1" w:styleId="22">
    <w:name w:val="Заголовок №2"/>
    <w:basedOn w:val="a"/>
    <w:link w:val="2Exact"/>
    <w:rsid w:val="00BB068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2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83"/>
    <w:rPr>
      <w:rFonts w:ascii="Tahoma" w:hAnsi="Tahoma" w:cs="Tahoma"/>
      <w:color w:val="000000"/>
      <w:sz w:val="16"/>
      <w:szCs w:val="16"/>
    </w:rPr>
  </w:style>
  <w:style w:type="character" w:customStyle="1" w:styleId="2Exact0">
    <w:name w:val="Основной текст (2) Exact"/>
    <w:basedOn w:val="a0"/>
    <w:rsid w:val="00F0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C80D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C80D72"/>
    <w:pPr>
      <w:shd w:val="clear" w:color="auto" w:fill="FFFFFF"/>
      <w:spacing w:before="2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7">
    <w:name w:val="Подпись к картинке_"/>
    <w:basedOn w:val="a0"/>
    <w:rsid w:val="001C2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8">
    <w:name w:val="Подпись к картинке + Полужирный"/>
    <w:basedOn w:val="a7"/>
    <w:rsid w:val="001C2452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a9">
    <w:name w:val="Подпись к картинке"/>
    <w:basedOn w:val="a7"/>
    <w:rsid w:val="001C2452"/>
    <w:rPr>
      <w:color w:val="000000"/>
      <w:spacing w:val="0"/>
      <w:w w:val="100"/>
      <w:position w:val="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1457</Words>
  <Characters>8310</Characters>
  <Application>Microsoft Office Word</Application>
  <DocSecurity>0</DocSecurity>
  <Lines>69</Lines>
  <Paragraphs>19</Paragraphs>
  <ScaleCrop>false</ScaleCrop>
  <Company>Krokoz™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2017-01-04T09:15:00Z</dcterms:created>
  <dcterms:modified xsi:type="dcterms:W3CDTF">2017-01-04T09:35:00Z</dcterms:modified>
</cp:coreProperties>
</file>