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14" w:rsidRPr="00D9616E" w:rsidRDefault="00075714" w:rsidP="00D9616E">
      <w:pPr>
        <w:pStyle w:val="a4"/>
        <w:ind w:left="6804"/>
        <w:rPr>
          <w:rFonts w:ascii="Times New Roman" w:hAnsi="Times New Roman" w:cs="Times New Roman"/>
          <w:b/>
          <w:color w:val="000000" w:themeColor="text1"/>
          <w:sz w:val="24"/>
          <w:szCs w:val="24"/>
          <w:lang w:val="uk-UA" w:eastAsia="ru-RU"/>
        </w:rPr>
      </w:pPr>
      <w:r w:rsidRPr="00D9616E">
        <w:rPr>
          <w:rFonts w:ascii="Times New Roman" w:hAnsi="Times New Roman" w:cs="Times New Roman"/>
          <w:b/>
          <w:color w:val="000000" w:themeColor="text1"/>
          <w:sz w:val="24"/>
          <w:szCs w:val="24"/>
          <w:lang w:val="uk-UA" w:eastAsia="ru-RU"/>
        </w:rPr>
        <w:t>ЗАТВЕРДЖУЮ:</w:t>
      </w:r>
    </w:p>
    <w:p w:rsidR="00075714" w:rsidRPr="00D9616E" w:rsidRDefault="00075714" w:rsidP="00D9616E">
      <w:pPr>
        <w:pStyle w:val="a4"/>
        <w:ind w:left="6804"/>
        <w:rPr>
          <w:rFonts w:ascii="Times New Roman" w:hAnsi="Times New Roman" w:cs="Times New Roman"/>
          <w:color w:val="000000" w:themeColor="text1"/>
          <w:sz w:val="24"/>
          <w:szCs w:val="24"/>
          <w:lang w:val="uk-UA" w:eastAsia="ru-RU"/>
        </w:rPr>
      </w:pPr>
      <w:r w:rsidRPr="00D9616E">
        <w:rPr>
          <w:rFonts w:ascii="Times New Roman" w:hAnsi="Times New Roman" w:cs="Times New Roman"/>
          <w:color w:val="000000" w:themeColor="text1"/>
          <w:sz w:val="24"/>
          <w:szCs w:val="24"/>
          <w:lang w:val="uk-UA" w:eastAsia="ru-RU"/>
        </w:rPr>
        <w:t>Старший майстер КЦПТО</w:t>
      </w:r>
    </w:p>
    <w:p w:rsidR="00075714" w:rsidRPr="00D9616E" w:rsidRDefault="00075714" w:rsidP="00D9616E">
      <w:pPr>
        <w:pStyle w:val="a4"/>
        <w:ind w:left="6804"/>
        <w:rPr>
          <w:rFonts w:ascii="Times New Roman" w:hAnsi="Times New Roman" w:cs="Times New Roman"/>
          <w:color w:val="000000" w:themeColor="text1"/>
          <w:sz w:val="24"/>
          <w:szCs w:val="24"/>
          <w:lang w:val="uk-UA" w:eastAsia="ru-RU"/>
        </w:rPr>
      </w:pPr>
      <w:r w:rsidRPr="00D9616E">
        <w:rPr>
          <w:rFonts w:ascii="Times New Roman" w:hAnsi="Times New Roman" w:cs="Times New Roman"/>
          <w:color w:val="000000" w:themeColor="text1"/>
          <w:sz w:val="24"/>
          <w:szCs w:val="24"/>
          <w:lang w:val="uk-UA" w:eastAsia="ru-RU"/>
        </w:rPr>
        <w:t>_____________ А.В.Сорочинський</w:t>
      </w:r>
    </w:p>
    <w:p w:rsidR="00075714" w:rsidRPr="00D9616E" w:rsidRDefault="00075714" w:rsidP="00D9616E">
      <w:pPr>
        <w:pStyle w:val="a4"/>
        <w:ind w:left="6804"/>
        <w:rPr>
          <w:rFonts w:ascii="Times New Roman" w:hAnsi="Times New Roman" w:cs="Times New Roman"/>
          <w:color w:val="000000" w:themeColor="text1"/>
          <w:sz w:val="24"/>
          <w:szCs w:val="24"/>
          <w:lang w:val="uk-UA" w:eastAsia="ru-RU"/>
        </w:rPr>
      </w:pPr>
      <w:r w:rsidRPr="00D9616E">
        <w:rPr>
          <w:rFonts w:ascii="Times New Roman" w:hAnsi="Times New Roman" w:cs="Times New Roman"/>
          <w:color w:val="000000" w:themeColor="text1"/>
          <w:sz w:val="24"/>
          <w:szCs w:val="24"/>
          <w:lang w:val="uk-UA" w:eastAsia="ru-RU"/>
        </w:rPr>
        <w:t>“____” листопада 2016 р.</w:t>
      </w:r>
    </w:p>
    <w:p w:rsidR="00075714" w:rsidRPr="00D9616E" w:rsidRDefault="00075714" w:rsidP="00D9616E">
      <w:pPr>
        <w:pStyle w:val="a4"/>
        <w:ind w:left="6804"/>
        <w:rPr>
          <w:rFonts w:ascii="Times New Roman" w:hAnsi="Times New Roman" w:cs="Times New Roman"/>
          <w:color w:val="000000" w:themeColor="text1"/>
          <w:sz w:val="24"/>
          <w:szCs w:val="24"/>
          <w:lang w:val="uk-UA" w:eastAsia="ru-RU"/>
        </w:rPr>
      </w:pPr>
    </w:p>
    <w:p w:rsidR="00075714" w:rsidRPr="00D9616E" w:rsidRDefault="00075714" w:rsidP="00D9616E">
      <w:pPr>
        <w:pStyle w:val="a4"/>
        <w:jc w:val="center"/>
        <w:rPr>
          <w:rFonts w:ascii="Times New Roman" w:eastAsia="Times New Roman" w:hAnsi="Times New Roman" w:cs="Times New Roman"/>
          <w:b/>
          <w:bCs/>
          <w:color w:val="000000" w:themeColor="text1"/>
          <w:sz w:val="24"/>
          <w:szCs w:val="24"/>
          <w:bdr w:val="none" w:sz="0" w:space="0" w:color="auto" w:frame="1"/>
          <w:lang w:val="uk-UA" w:eastAsia="ru-RU"/>
        </w:rPr>
      </w:pPr>
    </w:p>
    <w:p w:rsidR="00075714" w:rsidRPr="00D9616E" w:rsidRDefault="00075714" w:rsidP="00D9616E">
      <w:pPr>
        <w:spacing w:after="0" w:line="240" w:lineRule="auto"/>
        <w:jc w:val="center"/>
        <w:rPr>
          <w:rFonts w:ascii="Times New Roman" w:hAnsi="Times New Roman" w:cs="Times New Roman"/>
          <w:b/>
          <w:color w:val="000000" w:themeColor="text1"/>
          <w:sz w:val="24"/>
          <w:szCs w:val="24"/>
          <w:lang w:val="uk-UA"/>
        </w:rPr>
      </w:pPr>
      <w:r w:rsidRPr="00D9616E">
        <w:rPr>
          <w:rFonts w:ascii="Times New Roman" w:hAnsi="Times New Roman" w:cs="Times New Roman"/>
          <w:b/>
          <w:color w:val="000000" w:themeColor="text1"/>
          <w:sz w:val="24"/>
          <w:szCs w:val="24"/>
          <w:lang w:val="uk-UA"/>
        </w:rPr>
        <w:t>ПЛАН УРОКУ</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b/>
          <w:color w:val="000000" w:themeColor="text1"/>
          <w:sz w:val="24"/>
          <w:szCs w:val="24"/>
          <w:lang w:val="uk-UA"/>
        </w:rPr>
        <w:t>Тема програми:</w:t>
      </w:r>
      <w:r w:rsidRPr="00D9616E">
        <w:rPr>
          <w:rFonts w:ascii="Times New Roman" w:hAnsi="Times New Roman" w:cs="Times New Roman"/>
          <w:color w:val="000000" w:themeColor="text1"/>
          <w:sz w:val="24"/>
          <w:szCs w:val="24"/>
          <w:lang w:val="uk-UA"/>
        </w:rPr>
        <w:t xml:space="preserve"> Робота в базах даних.</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b/>
          <w:color w:val="000000" w:themeColor="text1"/>
          <w:sz w:val="24"/>
          <w:szCs w:val="24"/>
          <w:lang w:val="uk-UA"/>
        </w:rPr>
        <w:t>Тема уроку:</w:t>
      </w:r>
      <w:r w:rsidRPr="00D9616E">
        <w:rPr>
          <w:rFonts w:ascii="Times New Roman" w:hAnsi="Times New Roman" w:cs="Times New Roman"/>
          <w:color w:val="000000" w:themeColor="text1"/>
          <w:sz w:val="24"/>
          <w:szCs w:val="24"/>
          <w:lang w:val="uk-UA"/>
        </w:rPr>
        <w:t xml:space="preserve"> Експорт баз даних. Робота з макросами.</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p>
    <w:p w:rsidR="00075714" w:rsidRPr="00D9616E" w:rsidRDefault="00075714" w:rsidP="00D9616E">
      <w:pPr>
        <w:spacing w:after="0" w:line="240" w:lineRule="auto"/>
        <w:jc w:val="center"/>
        <w:rPr>
          <w:rFonts w:ascii="Times New Roman" w:hAnsi="Times New Roman" w:cs="Times New Roman"/>
          <w:b/>
          <w:color w:val="000000" w:themeColor="text1"/>
          <w:sz w:val="24"/>
          <w:szCs w:val="24"/>
          <w:lang w:val="uk-UA"/>
        </w:rPr>
      </w:pPr>
      <w:r w:rsidRPr="00D9616E">
        <w:rPr>
          <w:rFonts w:ascii="Times New Roman" w:hAnsi="Times New Roman" w:cs="Times New Roman"/>
          <w:b/>
          <w:color w:val="000000" w:themeColor="text1"/>
          <w:sz w:val="24"/>
          <w:szCs w:val="24"/>
          <w:lang w:val="uk-UA"/>
        </w:rPr>
        <w:t>МЕТА УРОКУ</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b/>
          <w:color w:val="000000" w:themeColor="text1"/>
          <w:sz w:val="24"/>
          <w:szCs w:val="24"/>
          <w:lang w:val="uk-UA"/>
        </w:rPr>
        <w:t>Навчальна:</w:t>
      </w:r>
      <w:r w:rsidRPr="00D9616E">
        <w:rPr>
          <w:rFonts w:ascii="Times New Roman" w:hAnsi="Times New Roman" w:cs="Times New Roman"/>
          <w:color w:val="000000" w:themeColor="text1"/>
          <w:sz w:val="24"/>
          <w:szCs w:val="24"/>
          <w:lang w:val="uk-UA"/>
        </w:rPr>
        <w:t xml:space="preserve"> Навчити  учнів працювати з базами даних.</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b/>
          <w:color w:val="000000" w:themeColor="text1"/>
          <w:sz w:val="24"/>
          <w:szCs w:val="24"/>
          <w:lang w:val="uk-UA"/>
        </w:rPr>
        <w:t>Розвиваюча:</w:t>
      </w:r>
      <w:r w:rsidRPr="00D9616E">
        <w:rPr>
          <w:rFonts w:ascii="Times New Roman" w:hAnsi="Times New Roman" w:cs="Times New Roman"/>
          <w:color w:val="000000" w:themeColor="text1"/>
          <w:sz w:val="24"/>
          <w:szCs w:val="24"/>
          <w:lang w:val="uk-UA"/>
        </w:rPr>
        <w:tab/>
        <w:t>Розвивати зацікавленість учнів до обраної професії.</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b/>
          <w:color w:val="000000" w:themeColor="text1"/>
          <w:sz w:val="24"/>
          <w:szCs w:val="24"/>
          <w:lang w:val="uk-UA"/>
        </w:rPr>
        <w:t>Виховна:</w:t>
      </w:r>
      <w:r w:rsidRPr="00D9616E">
        <w:rPr>
          <w:rFonts w:ascii="Times New Roman" w:hAnsi="Times New Roman" w:cs="Times New Roman"/>
          <w:color w:val="000000" w:themeColor="text1"/>
          <w:sz w:val="24"/>
          <w:szCs w:val="24"/>
          <w:lang w:val="uk-UA"/>
        </w:rPr>
        <w:t xml:space="preserve"> Формувати самостійність у виконанні окремих операцій, виховувати бережливе відношення до обладнання та майна лабораторії.</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b/>
          <w:color w:val="000000" w:themeColor="text1"/>
          <w:sz w:val="24"/>
          <w:szCs w:val="24"/>
          <w:lang w:val="uk-UA"/>
        </w:rPr>
        <w:t>Вид уроку:</w:t>
      </w:r>
      <w:r w:rsidRPr="00D9616E">
        <w:rPr>
          <w:rFonts w:ascii="Times New Roman" w:hAnsi="Times New Roman" w:cs="Times New Roman"/>
          <w:color w:val="000000" w:themeColor="text1"/>
          <w:sz w:val="24"/>
          <w:szCs w:val="24"/>
          <w:lang w:val="uk-UA"/>
        </w:rPr>
        <w:t xml:space="preserve"> Урок одержання нових знань, вивчення та закріплення прийомів роботи.</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b/>
          <w:color w:val="000000" w:themeColor="text1"/>
          <w:sz w:val="24"/>
          <w:szCs w:val="24"/>
          <w:lang w:val="uk-UA"/>
        </w:rPr>
        <w:t>Метод проведення:</w:t>
      </w:r>
      <w:r w:rsidRPr="00D9616E">
        <w:rPr>
          <w:rFonts w:ascii="Times New Roman" w:hAnsi="Times New Roman" w:cs="Times New Roman"/>
          <w:color w:val="000000" w:themeColor="text1"/>
          <w:sz w:val="24"/>
          <w:szCs w:val="24"/>
          <w:lang w:val="uk-UA"/>
        </w:rPr>
        <w:tab/>
        <w:t>Комбінований</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b/>
          <w:color w:val="000000" w:themeColor="text1"/>
          <w:sz w:val="24"/>
          <w:szCs w:val="24"/>
          <w:lang w:val="uk-UA"/>
        </w:rPr>
        <w:t>Матеріально-технічне забезпечення:</w:t>
      </w:r>
      <w:r w:rsidRPr="00D9616E">
        <w:rPr>
          <w:rFonts w:ascii="Times New Roman" w:hAnsi="Times New Roman" w:cs="Times New Roman"/>
          <w:color w:val="000000" w:themeColor="text1"/>
          <w:sz w:val="24"/>
          <w:szCs w:val="24"/>
          <w:lang w:val="uk-UA"/>
        </w:rPr>
        <w:t xml:space="preserve"> комп’ютери, конспекти.</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 xml:space="preserve"> </w:t>
      </w:r>
    </w:p>
    <w:p w:rsidR="00075714" w:rsidRPr="00D9616E" w:rsidRDefault="00075714" w:rsidP="00D9616E">
      <w:pPr>
        <w:spacing w:after="0" w:line="240" w:lineRule="auto"/>
        <w:jc w:val="center"/>
        <w:rPr>
          <w:rFonts w:ascii="Times New Roman" w:hAnsi="Times New Roman" w:cs="Times New Roman"/>
          <w:b/>
          <w:color w:val="000000" w:themeColor="text1"/>
          <w:sz w:val="24"/>
          <w:szCs w:val="24"/>
          <w:lang w:val="uk-UA"/>
        </w:rPr>
      </w:pPr>
      <w:r w:rsidRPr="00D9616E">
        <w:rPr>
          <w:rFonts w:ascii="Times New Roman" w:hAnsi="Times New Roman" w:cs="Times New Roman"/>
          <w:b/>
          <w:color w:val="000000" w:themeColor="text1"/>
          <w:sz w:val="24"/>
          <w:szCs w:val="24"/>
          <w:lang w:val="uk-UA"/>
        </w:rPr>
        <w:t>ХІД УРОКУ</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b/>
          <w:color w:val="000000" w:themeColor="text1"/>
          <w:sz w:val="24"/>
          <w:szCs w:val="24"/>
          <w:lang w:val="uk-UA"/>
        </w:rPr>
        <w:t>Організаційна частина – 5 хв.</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Привітання.</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Перевірка наявності учнів.</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b/>
          <w:color w:val="000000" w:themeColor="text1"/>
          <w:sz w:val="24"/>
          <w:szCs w:val="24"/>
          <w:lang w:val="uk-UA"/>
        </w:rPr>
        <w:t>Вступний Інструктаж – 50 хв</w:t>
      </w:r>
      <w:r w:rsidRPr="00D9616E">
        <w:rPr>
          <w:rFonts w:ascii="Times New Roman" w:hAnsi="Times New Roman" w:cs="Times New Roman"/>
          <w:color w:val="000000" w:themeColor="text1"/>
          <w:sz w:val="24"/>
          <w:szCs w:val="24"/>
          <w:lang w:val="uk-UA"/>
        </w:rPr>
        <w:t>.</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Повідомлення учням теми та мети уроку.</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Опитування учнів попереднього матеріалу раніше вивченої теми.</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Вивчення нової теми за планом уроку.</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Закріплення нової теми.</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 xml:space="preserve">Інструктаж з охорони праці перед початком роботи. </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Доведення денного завдання та критеріїв оцінювання.</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p>
    <w:p w:rsidR="00075714" w:rsidRPr="00D9616E" w:rsidRDefault="00075714" w:rsidP="00D9616E">
      <w:pPr>
        <w:spacing w:after="0" w:line="240" w:lineRule="auto"/>
        <w:jc w:val="both"/>
        <w:rPr>
          <w:rFonts w:ascii="Times New Roman" w:hAnsi="Times New Roman" w:cs="Times New Roman"/>
          <w:b/>
          <w:color w:val="000000" w:themeColor="text1"/>
          <w:sz w:val="24"/>
          <w:szCs w:val="24"/>
          <w:lang w:val="uk-UA"/>
        </w:rPr>
      </w:pPr>
      <w:r w:rsidRPr="00D9616E">
        <w:rPr>
          <w:rFonts w:ascii="Times New Roman" w:hAnsi="Times New Roman" w:cs="Times New Roman"/>
          <w:b/>
          <w:color w:val="000000" w:themeColor="text1"/>
          <w:sz w:val="24"/>
          <w:szCs w:val="24"/>
          <w:lang w:val="uk-UA"/>
        </w:rPr>
        <w:t xml:space="preserve">Поточний інструктаж – 205 хв. </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Перевірка організації робочих місць.</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Робота учнів з базою даних.</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Надання допомоги невстигаючим учням.</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Перевірка вірності виконаних вправ.</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Надання консультацій учням, у яких виявлені помилки.</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p>
    <w:p w:rsidR="00075714" w:rsidRPr="00D9616E" w:rsidRDefault="00075714" w:rsidP="00D9616E">
      <w:pPr>
        <w:spacing w:after="0" w:line="240" w:lineRule="auto"/>
        <w:jc w:val="both"/>
        <w:rPr>
          <w:rFonts w:ascii="Times New Roman" w:hAnsi="Times New Roman" w:cs="Times New Roman"/>
          <w:b/>
          <w:color w:val="000000" w:themeColor="text1"/>
          <w:sz w:val="24"/>
          <w:szCs w:val="24"/>
          <w:lang w:val="uk-UA"/>
        </w:rPr>
      </w:pPr>
      <w:r w:rsidRPr="00D9616E">
        <w:rPr>
          <w:rFonts w:ascii="Times New Roman" w:hAnsi="Times New Roman" w:cs="Times New Roman"/>
          <w:b/>
          <w:color w:val="000000" w:themeColor="text1"/>
          <w:sz w:val="24"/>
          <w:szCs w:val="24"/>
          <w:lang w:val="uk-UA"/>
        </w:rPr>
        <w:t>Заключний інструктаж – 10 хв.</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підведення підсумків роботи за урок:</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аналіз допущених помилок та недопущення їх в подальшій роботі;</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відзначення успішних робіт учнів;</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оголошення оцінок за виконане завдання.</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r w:rsidRPr="00D9616E">
        <w:rPr>
          <w:rFonts w:ascii="Times New Roman" w:hAnsi="Times New Roman" w:cs="Times New Roman"/>
          <w:color w:val="000000" w:themeColor="text1"/>
          <w:sz w:val="24"/>
          <w:szCs w:val="24"/>
          <w:lang w:val="uk-UA"/>
        </w:rPr>
        <w:t>домашнє завдання: вивчити з конспекту нові записи і терміни даної теми.</w:t>
      </w:r>
    </w:p>
    <w:p w:rsidR="00075714" w:rsidRPr="00D9616E" w:rsidRDefault="00075714" w:rsidP="00D9616E">
      <w:pPr>
        <w:spacing w:after="0" w:line="240" w:lineRule="auto"/>
        <w:jc w:val="both"/>
        <w:rPr>
          <w:rFonts w:ascii="Times New Roman" w:hAnsi="Times New Roman" w:cs="Times New Roman"/>
          <w:color w:val="000000" w:themeColor="text1"/>
          <w:sz w:val="24"/>
          <w:szCs w:val="24"/>
          <w:lang w:val="uk-UA"/>
        </w:rPr>
      </w:pPr>
    </w:p>
    <w:p w:rsidR="00075714" w:rsidRPr="00D9616E" w:rsidRDefault="00075714" w:rsidP="00D9616E">
      <w:pPr>
        <w:spacing w:after="0" w:line="240" w:lineRule="auto"/>
        <w:jc w:val="center"/>
        <w:rPr>
          <w:rFonts w:ascii="Times New Roman" w:eastAsia="Calibri" w:hAnsi="Times New Roman" w:cs="Times New Roman"/>
          <w:b/>
          <w:color w:val="000000" w:themeColor="text1"/>
          <w:sz w:val="24"/>
          <w:szCs w:val="24"/>
          <w:lang w:val="uk-UA"/>
        </w:rPr>
      </w:pPr>
      <w:r w:rsidRPr="00D9616E">
        <w:rPr>
          <w:rFonts w:ascii="Times New Roman" w:eastAsia="Calibri" w:hAnsi="Times New Roman" w:cs="Times New Roman"/>
          <w:b/>
          <w:color w:val="000000" w:themeColor="text1"/>
          <w:sz w:val="24"/>
          <w:szCs w:val="24"/>
          <w:lang w:val="uk-UA"/>
        </w:rPr>
        <w:t>Актуалізація опорних знань.</w:t>
      </w:r>
    </w:p>
    <w:p w:rsidR="00075714" w:rsidRPr="00D9616E" w:rsidRDefault="00075714" w:rsidP="00D9616E">
      <w:pPr>
        <w:pStyle w:val="a3"/>
        <w:numPr>
          <w:ilvl w:val="0"/>
          <w:numId w:val="1"/>
        </w:numPr>
        <w:spacing w:before="100" w:beforeAutospacing="1" w:after="0" w:line="240" w:lineRule="auto"/>
        <w:rPr>
          <w:rFonts w:ascii="Times New Roman" w:eastAsia="Times New Roman" w:hAnsi="Times New Roman" w:cs="Times New Roman"/>
          <w:color w:val="000000" w:themeColor="text1"/>
          <w:sz w:val="24"/>
          <w:szCs w:val="24"/>
          <w:lang w:val="uk-UA" w:eastAsia="ru-RU"/>
        </w:rPr>
      </w:pPr>
      <w:r w:rsidRPr="00D9616E">
        <w:rPr>
          <w:rFonts w:ascii="Times New Roman" w:eastAsia="Times New Roman" w:hAnsi="Times New Roman" w:cs="Times New Roman"/>
          <w:color w:val="000000" w:themeColor="text1"/>
          <w:sz w:val="24"/>
          <w:szCs w:val="24"/>
          <w:lang w:val="uk-UA" w:eastAsia="ru-RU"/>
        </w:rPr>
        <w:t>Майстер звітів – це…?</w:t>
      </w:r>
    </w:p>
    <w:p w:rsidR="00075714" w:rsidRPr="00D9616E" w:rsidRDefault="00075714" w:rsidP="00D9616E">
      <w:pPr>
        <w:pStyle w:val="a3"/>
        <w:numPr>
          <w:ilvl w:val="0"/>
          <w:numId w:val="1"/>
        </w:numPr>
        <w:spacing w:before="100" w:beforeAutospacing="1" w:after="0" w:line="240" w:lineRule="auto"/>
        <w:rPr>
          <w:rFonts w:ascii="Times New Roman" w:eastAsia="Times New Roman" w:hAnsi="Times New Roman" w:cs="Times New Roman"/>
          <w:color w:val="000000" w:themeColor="text1"/>
          <w:sz w:val="24"/>
          <w:szCs w:val="24"/>
          <w:lang w:val="uk-UA" w:eastAsia="ru-RU"/>
        </w:rPr>
      </w:pPr>
      <w:r w:rsidRPr="00D9616E">
        <w:rPr>
          <w:rFonts w:ascii="Times New Roman" w:hAnsi="Times New Roman" w:cs="Times New Roman"/>
          <w:color w:val="000000" w:themeColor="text1"/>
          <w:sz w:val="24"/>
          <w:szCs w:val="24"/>
          <w:lang w:val="uk-UA"/>
        </w:rPr>
        <w:t>Засіб «Звіт» - це…?</w:t>
      </w:r>
    </w:p>
    <w:p w:rsidR="00075714" w:rsidRPr="00D9616E" w:rsidRDefault="00075714" w:rsidP="00D9616E">
      <w:pPr>
        <w:pStyle w:val="a3"/>
        <w:numPr>
          <w:ilvl w:val="0"/>
          <w:numId w:val="1"/>
        </w:numPr>
        <w:spacing w:before="100" w:beforeAutospacing="1" w:after="0" w:line="240" w:lineRule="auto"/>
        <w:rPr>
          <w:rFonts w:ascii="Times New Roman" w:eastAsia="Times New Roman" w:hAnsi="Times New Roman" w:cs="Times New Roman"/>
          <w:color w:val="000000" w:themeColor="text1"/>
          <w:sz w:val="24"/>
          <w:szCs w:val="24"/>
          <w:lang w:val="uk-UA" w:eastAsia="ru-RU"/>
        </w:rPr>
      </w:pPr>
      <w:r w:rsidRPr="00D9616E">
        <w:rPr>
          <w:rFonts w:ascii="Times New Roman" w:eastAsia="Times New Roman" w:hAnsi="Times New Roman" w:cs="Times New Roman"/>
          <w:color w:val="000000" w:themeColor="text1"/>
          <w:sz w:val="24"/>
          <w:szCs w:val="24"/>
          <w:lang w:val="uk-UA" w:eastAsia="ru-RU"/>
        </w:rPr>
        <w:t>Алгоритм створення етикеток за допомогою майстра?</w:t>
      </w:r>
    </w:p>
    <w:p w:rsidR="00075714" w:rsidRPr="00D9616E" w:rsidRDefault="00075714" w:rsidP="00D9616E">
      <w:pPr>
        <w:pStyle w:val="a3"/>
        <w:numPr>
          <w:ilvl w:val="0"/>
          <w:numId w:val="1"/>
        </w:numPr>
        <w:spacing w:before="100" w:beforeAutospacing="1" w:after="0" w:line="240" w:lineRule="auto"/>
        <w:rPr>
          <w:rFonts w:ascii="Times New Roman" w:eastAsia="Times New Roman" w:hAnsi="Times New Roman" w:cs="Times New Roman"/>
          <w:color w:val="000000" w:themeColor="text1"/>
          <w:sz w:val="24"/>
          <w:szCs w:val="24"/>
          <w:lang w:val="uk-UA" w:eastAsia="ru-RU"/>
        </w:rPr>
      </w:pPr>
      <w:r w:rsidRPr="00D9616E">
        <w:rPr>
          <w:rFonts w:ascii="Times New Roman" w:eastAsia="Times New Roman" w:hAnsi="Times New Roman" w:cs="Times New Roman"/>
          <w:color w:val="000000" w:themeColor="text1"/>
          <w:sz w:val="24"/>
          <w:szCs w:val="24"/>
          <w:lang w:val="uk-UA" w:eastAsia="ru-RU"/>
        </w:rPr>
        <w:t>Як в Access відображаються етикетки?</w:t>
      </w:r>
    </w:p>
    <w:p w:rsidR="00075714" w:rsidRPr="00D9616E" w:rsidRDefault="00075714" w:rsidP="00D9616E">
      <w:pPr>
        <w:pStyle w:val="a3"/>
        <w:numPr>
          <w:ilvl w:val="0"/>
          <w:numId w:val="1"/>
        </w:numPr>
        <w:spacing w:after="0" w:line="240" w:lineRule="auto"/>
        <w:outlineLvl w:val="1"/>
        <w:rPr>
          <w:rFonts w:ascii="Times New Roman" w:eastAsia="Times New Roman" w:hAnsi="Times New Roman" w:cs="Times New Roman"/>
          <w:color w:val="000000" w:themeColor="text1"/>
          <w:sz w:val="24"/>
          <w:szCs w:val="24"/>
          <w:lang w:val="uk-UA" w:eastAsia="ru-RU"/>
        </w:rPr>
      </w:pPr>
      <w:r w:rsidRPr="00D9616E">
        <w:rPr>
          <w:rFonts w:ascii="Times New Roman" w:eastAsia="Times New Roman" w:hAnsi="Times New Roman" w:cs="Times New Roman"/>
          <w:color w:val="000000" w:themeColor="text1"/>
          <w:sz w:val="24"/>
          <w:szCs w:val="24"/>
          <w:lang w:val="uk-UA" w:eastAsia="ru-RU"/>
        </w:rPr>
        <w:t>Створення звіту за допомогою засобу «Пустий звіт»</w:t>
      </w:r>
    </w:p>
    <w:p w:rsidR="00105AF2" w:rsidRPr="00D9616E" w:rsidRDefault="00105AF2" w:rsidP="00D9616E">
      <w:pPr>
        <w:pStyle w:val="a3"/>
        <w:numPr>
          <w:ilvl w:val="0"/>
          <w:numId w:val="1"/>
        </w:numPr>
        <w:spacing w:after="0" w:line="240" w:lineRule="auto"/>
        <w:rPr>
          <w:rFonts w:ascii="Times New Roman" w:hAnsi="Times New Roman" w:cs="Times New Roman"/>
          <w:color w:val="000000" w:themeColor="text1"/>
          <w:sz w:val="24"/>
          <w:szCs w:val="24"/>
          <w:lang w:val="uk-UA"/>
        </w:rPr>
      </w:pPr>
      <w:r w:rsidRPr="00D9616E">
        <w:rPr>
          <w:rFonts w:ascii="Times New Roman" w:eastAsia="Times New Roman" w:hAnsi="Times New Roman" w:cs="Times New Roman"/>
          <w:color w:val="000000" w:themeColor="text1"/>
          <w:sz w:val="24"/>
          <w:szCs w:val="24"/>
          <w:lang w:val="uk-UA" w:eastAsia="ru-RU"/>
        </w:rPr>
        <w:t>Описати 5 розділів звіту на вибір</w:t>
      </w:r>
    </w:p>
    <w:p w:rsidR="00105AF2" w:rsidRDefault="006A1FD6" w:rsidP="00EE428B">
      <w:pPr>
        <w:spacing w:after="0" w:line="240" w:lineRule="auto"/>
        <w:jc w:val="center"/>
        <w:rPr>
          <w:rFonts w:ascii="Times New Roman" w:hAnsi="Times New Roman" w:cs="Times New Roman"/>
          <w:b/>
          <w:sz w:val="24"/>
          <w:lang w:val="uk-UA"/>
        </w:rPr>
      </w:pPr>
      <w:proofErr w:type="spellStart"/>
      <w:r w:rsidRPr="00EE428B">
        <w:rPr>
          <w:rFonts w:ascii="Times New Roman" w:hAnsi="Times New Roman" w:cs="Times New Roman"/>
          <w:b/>
          <w:sz w:val="24"/>
        </w:rPr>
        <w:lastRenderedPageBreak/>
        <w:t>Повідомлення</w:t>
      </w:r>
      <w:proofErr w:type="spellEnd"/>
      <w:r w:rsidRPr="00EE428B">
        <w:rPr>
          <w:rFonts w:ascii="Times New Roman" w:hAnsi="Times New Roman" w:cs="Times New Roman"/>
          <w:b/>
          <w:sz w:val="24"/>
        </w:rPr>
        <w:t xml:space="preserve"> нового </w:t>
      </w:r>
      <w:proofErr w:type="spellStart"/>
      <w:proofErr w:type="gramStart"/>
      <w:r w:rsidRPr="00EE428B">
        <w:rPr>
          <w:rFonts w:ascii="Times New Roman" w:hAnsi="Times New Roman" w:cs="Times New Roman"/>
          <w:b/>
          <w:sz w:val="24"/>
        </w:rPr>
        <w:t>матер</w:t>
      </w:r>
      <w:proofErr w:type="gramEnd"/>
      <w:r w:rsidRPr="00EE428B">
        <w:rPr>
          <w:rFonts w:ascii="Times New Roman" w:hAnsi="Times New Roman" w:cs="Times New Roman"/>
          <w:b/>
          <w:sz w:val="24"/>
        </w:rPr>
        <w:t>іалу</w:t>
      </w:r>
      <w:proofErr w:type="spellEnd"/>
    </w:p>
    <w:p w:rsidR="00EE428B" w:rsidRPr="00EE428B" w:rsidRDefault="00EE428B" w:rsidP="00EE428B">
      <w:pPr>
        <w:spacing w:after="0" w:line="240" w:lineRule="auto"/>
        <w:jc w:val="center"/>
        <w:rPr>
          <w:rFonts w:ascii="Times New Roman" w:hAnsi="Times New Roman" w:cs="Times New Roman"/>
          <w:b/>
          <w:sz w:val="24"/>
          <w:lang w:val="uk-UA"/>
        </w:rPr>
      </w:pPr>
    </w:p>
    <w:p w:rsidR="00EE428B" w:rsidRPr="00EE428B" w:rsidRDefault="00D9616E" w:rsidP="00915FA9">
      <w:pPr>
        <w:spacing w:after="0" w:line="240" w:lineRule="auto"/>
        <w:jc w:val="center"/>
        <w:rPr>
          <w:rFonts w:ascii="Times New Roman" w:hAnsi="Times New Roman" w:cs="Times New Roman"/>
          <w:b/>
          <w:sz w:val="24"/>
          <w:lang w:val="uk-UA"/>
        </w:rPr>
      </w:pPr>
      <w:proofErr w:type="spellStart"/>
      <w:r w:rsidRPr="00EE428B">
        <w:rPr>
          <w:rFonts w:ascii="Times New Roman" w:hAnsi="Times New Roman" w:cs="Times New Roman"/>
          <w:b/>
          <w:sz w:val="24"/>
        </w:rPr>
        <w:t>Експортування</w:t>
      </w:r>
      <w:proofErr w:type="spellEnd"/>
      <w:r w:rsidRPr="00EE428B">
        <w:rPr>
          <w:rFonts w:ascii="Times New Roman" w:hAnsi="Times New Roman" w:cs="Times New Roman"/>
          <w:b/>
          <w:sz w:val="24"/>
        </w:rPr>
        <w:t xml:space="preserve"> </w:t>
      </w:r>
      <w:proofErr w:type="spellStart"/>
      <w:r w:rsidRPr="00EE428B">
        <w:rPr>
          <w:rFonts w:ascii="Times New Roman" w:hAnsi="Times New Roman" w:cs="Times New Roman"/>
          <w:b/>
          <w:sz w:val="24"/>
        </w:rPr>
        <w:t>об’єкта</w:t>
      </w:r>
      <w:proofErr w:type="spellEnd"/>
      <w:r w:rsidRPr="00EE428B">
        <w:rPr>
          <w:rFonts w:ascii="Times New Roman" w:hAnsi="Times New Roman" w:cs="Times New Roman"/>
          <w:b/>
          <w:sz w:val="24"/>
        </w:rPr>
        <w:t xml:space="preserve"> </w:t>
      </w:r>
      <w:proofErr w:type="spellStart"/>
      <w:r w:rsidRPr="00EE428B">
        <w:rPr>
          <w:rFonts w:ascii="Times New Roman" w:hAnsi="Times New Roman" w:cs="Times New Roman"/>
          <w:b/>
          <w:sz w:val="24"/>
        </w:rPr>
        <w:t>бази</w:t>
      </w:r>
      <w:proofErr w:type="spellEnd"/>
      <w:r w:rsidRPr="00EE428B">
        <w:rPr>
          <w:rFonts w:ascii="Times New Roman" w:hAnsi="Times New Roman" w:cs="Times New Roman"/>
          <w:b/>
          <w:sz w:val="24"/>
        </w:rPr>
        <w:t xml:space="preserve"> </w:t>
      </w:r>
      <w:proofErr w:type="spellStart"/>
      <w:r w:rsidRPr="00EE428B">
        <w:rPr>
          <w:rFonts w:ascii="Times New Roman" w:hAnsi="Times New Roman" w:cs="Times New Roman"/>
          <w:b/>
          <w:sz w:val="24"/>
        </w:rPr>
        <w:t>даних</w:t>
      </w:r>
      <w:proofErr w:type="spellEnd"/>
      <w:r w:rsidRPr="00EE428B">
        <w:rPr>
          <w:rFonts w:ascii="Times New Roman" w:hAnsi="Times New Roman" w:cs="Times New Roman"/>
          <w:b/>
          <w:sz w:val="24"/>
        </w:rPr>
        <w:t xml:space="preserve"> до </w:t>
      </w:r>
      <w:proofErr w:type="spellStart"/>
      <w:r w:rsidRPr="00EE428B">
        <w:rPr>
          <w:rFonts w:ascii="Times New Roman" w:hAnsi="Times New Roman" w:cs="Times New Roman"/>
          <w:b/>
          <w:sz w:val="24"/>
        </w:rPr>
        <w:t>іншої</w:t>
      </w:r>
      <w:proofErr w:type="spellEnd"/>
      <w:r w:rsidRPr="00EE428B">
        <w:rPr>
          <w:rFonts w:ascii="Times New Roman" w:hAnsi="Times New Roman" w:cs="Times New Roman"/>
          <w:b/>
          <w:sz w:val="24"/>
        </w:rPr>
        <w:t xml:space="preserve"> </w:t>
      </w:r>
      <w:proofErr w:type="spellStart"/>
      <w:r w:rsidRPr="00EE428B">
        <w:rPr>
          <w:rFonts w:ascii="Times New Roman" w:hAnsi="Times New Roman" w:cs="Times New Roman"/>
          <w:b/>
          <w:sz w:val="24"/>
        </w:rPr>
        <w:t>бази</w:t>
      </w:r>
      <w:proofErr w:type="spellEnd"/>
      <w:r w:rsidRPr="00EE428B">
        <w:rPr>
          <w:rFonts w:ascii="Times New Roman" w:hAnsi="Times New Roman" w:cs="Times New Roman"/>
          <w:b/>
          <w:sz w:val="24"/>
        </w:rPr>
        <w:t xml:space="preserve"> </w:t>
      </w:r>
      <w:proofErr w:type="spellStart"/>
      <w:r w:rsidRPr="00EE428B">
        <w:rPr>
          <w:rFonts w:ascii="Times New Roman" w:hAnsi="Times New Roman" w:cs="Times New Roman"/>
          <w:b/>
          <w:sz w:val="24"/>
        </w:rPr>
        <w:t>даних</w:t>
      </w:r>
      <w:proofErr w:type="spellEnd"/>
      <w:r w:rsidRPr="00EE428B">
        <w:rPr>
          <w:rFonts w:ascii="Times New Roman" w:hAnsi="Times New Roman" w:cs="Times New Roman"/>
          <w:b/>
          <w:sz w:val="24"/>
        </w:rPr>
        <w:t xml:space="preserve"> </w:t>
      </w:r>
      <w:proofErr w:type="spellStart"/>
      <w:r w:rsidRPr="00EE428B">
        <w:rPr>
          <w:rFonts w:ascii="Times New Roman" w:hAnsi="Times New Roman" w:cs="Times New Roman"/>
          <w:b/>
          <w:sz w:val="24"/>
        </w:rPr>
        <w:t>Access</w:t>
      </w:r>
      <w:bookmarkStart w:id="0" w:name="__top"/>
      <w:bookmarkEnd w:id="0"/>
      <w:proofErr w:type="spellEnd"/>
    </w:p>
    <w:p w:rsidR="00D9616E" w:rsidRDefault="00D9616E" w:rsidP="00EE428B">
      <w:pPr>
        <w:spacing w:after="0" w:line="240" w:lineRule="auto"/>
        <w:ind w:firstLine="709"/>
        <w:rPr>
          <w:rFonts w:ascii="Times New Roman" w:hAnsi="Times New Roman" w:cs="Times New Roman"/>
          <w:sz w:val="24"/>
          <w:lang w:val="uk-UA"/>
        </w:rPr>
      </w:pPr>
      <w:r w:rsidRPr="00EE428B">
        <w:rPr>
          <w:rFonts w:ascii="Times New Roman" w:hAnsi="Times New Roman" w:cs="Times New Roman"/>
          <w:sz w:val="24"/>
          <w:lang w:val="uk-UA"/>
        </w:rPr>
        <w:t>Access надає кілька способів для копіювання об’єкта, наприклад, таблиці або форми, з однієї бази даних до іншої. Копіювання та вставлення є найлегшим способом, проте експортування об’єкта надає додаткові можливості. Наприклад, можна експортувати визначення таблиці та дані в таблиці, або лише визначення таблиці (пусту копію таблиці). Також можна зберегти відомості про операцію як специфікацію експорту для її подальшого використання.</w:t>
      </w:r>
    </w:p>
    <w:p w:rsidR="00EE428B" w:rsidRPr="00EE428B" w:rsidRDefault="00EE428B" w:rsidP="00EE428B">
      <w:pPr>
        <w:spacing w:after="0" w:line="240" w:lineRule="auto"/>
        <w:ind w:firstLine="709"/>
        <w:rPr>
          <w:rFonts w:ascii="Times New Roman" w:hAnsi="Times New Roman" w:cs="Times New Roman"/>
          <w:sz w:val="24"/>
          <w:lang w:val="uk-UA"/>
        </w:rPr>
      </w:pPr>
    </w:p>
    <w:p w:rsidR="00915FA9" w:rsidRPr="00EE428B" w:rsidRDefault="00D9616E" w:rsidP="00915FA9">
      <w:pPr>
        <w:spacing w:after="0" w:line="240" w:lineRule="auto"/>
        <w:ind w:firstLine="709"/>
        <w:jc w:val="center"/>
        <w:rPr>
          <w:rFonts w:ascii="Times New Roman" w:hAnsi="Times New Roman" w:cs="Times New Roman"/>
          <w:b/>
          <w:sz w:val="24"/>
          <w:lang w:val="uk-UA"/>
        </w:rPr>
      </w:pPr>
      <w:r w:rsidRPr="00EE428B">
        <w:rPr>
          <w:rFonts w:ascii="Times New Roman" w:hAnsi="Times New Roman" w:cs="Times New Roman"/>
          <w:b/>
          <w:sz w:val="24"/>
          <w:lang w:val="uk-UA"/>
        </w:rPr>
        <w:t>Загальні відомості про експортування даних і об’єктів до інших баз даних Access</w:t>
      </w:r>
    </w:p>
    <w:p w:rsidR="00915FA9" w:rsidRDefault="00D9616E" w:rsidP="00915FA9">
      <w:pPr>
        <w:spacing w:after="0" w:line="240" w:lineRule="auto"/>
        <w:ind w:firstLine="709"/>
        <w:rPr>
          <w:rFonts w:ascii="Times New Roman" w:hAnsi="Times New Roman" w:cs="Times New Roman"/>
          <w:sz w:val="24"/>
          <w:lang w:val="uk-UA"/>
        </w:rPr>
      </w:pPr>
      <w:r w:rsidRPr="00EE428B">
        <w:rPr>
          <w:rFonts w:ascii="Times New Roman" w:hAnsi="Times New Roman" w:cs="Times New Roman"/>
          <w:sz w:val="24"/>
          <w:lang w:val="uk-UA"/>
        </w:rPr>
        <w:t xml:space="preserve">Можна експортувати таблицю, запит, форму, звіт, макрос або модуль з однієї бази даних Access до іншої. Під час експортування об’єкта </w:t>
      </w:r>
      <w:proofErr w:type="spellStart"/>
      <w:r w:rsidRPr="00EE428B">
        <w:rPr>
          <w:rFonts w:ascii="Times New Roman" w:hAnsi="Times New Roman" w:cs="Times New Roman"/>
          <w:sz w:val="24"/>
          <w:lang w:val="uk-UA"/>
        </w:rPr>
        <w:t>застосунок</w:t>
      </w:r>
      <w:proofErr w:type="spellEnd"/>
      <w:r w:rsidRPr="00EE428B">
        <w:rPr>
          <w:rFonts w:ascii="Times New Roman" w:hAnsi="Times New Roman" w:cs="Times New Roman"/>
          <w:sz w:val="24"/>
          <w:lang w:val="uk-UA"/>
        </w:rPr>
        <w:t xml:space="preserve"> Access створює копію об’єкта в цільовій базі даних.</w:t>
      </w:r>
    </w:p>
    <w:p w:rsidR="00915FA9" w:rsidRDefault="00D9616E" w:rsidP="00915FA9">
      <w:pPr>
        <w:spacing w:after="0" w:line="240" w:lineRule="auto"/>
        <w:ind w:firstLine="709"/>
        <w:rPr>
          <w:rFonts w:ascii="Times New Roman" w:hAnsi="Times New Roman" w:cs="Times New Roman"/>
          <w:color w:val="000000" w:themeColor="text1"/>
          <w:sz w:val="24"/>
          <w:szCs w:val="24"/>
          <w:lang w:val="uk-UA"/>
        </w:rPr>
      </w:pPr>
      <w:r w:rsidRPr="00D9616E">
        <w:rPr>
          <w:rFonts w:ascii="Times New Roman" w:hAnsi="Times New Roman" w:cs="Times New Roman"/>
          <w:b/>
          <w:bCs/>
          <w:caps/>
          <w:color w:val="000000" w:themeColor="text1"/>
          <w:sz w:val="24"/>
          <w:szCs w:val="24"/>
          <w:lang w:val="uk-UA"/>
        </w:rPr>
        <w:t>ПРИМІТКА :</w:t>
      </w:r>
      <w:r w:rsidRPr="00D9616E">
        <w:rPr>
          <w:rFonts w:ascii="Times New Roman" w:hAnsi="Times New Roman" w:cs="Times New Roman"/>
          <w:color w:val="000000" w:themeColor="text1"/>
          <w:sz w:val="24"/>
          <w:szCs w:val="24"/>
          <w:lang w:val="uk-UA"/>
        </w:rPr>
        <w:t> Експортувати частину об’єкта не можна. Наприклад, не можна експортувати лише виділені в подані записи або поля. Щоб скопіювати частину об’єкта, замість експортування скопіюйте та вставте дані.</w:t>
      </w:r>
    </w:p>
    <w:p w:rsidR="00D9616E" w:rsidRPr="00915FA9" w:rsidRDefault="00D9616E" w:rsidP="003C0E52">
      <w:pPr>
        <w:spacing w:after="0" w:line="240" w:lineRule="auto"/>
        <w:ind w:firstLine="709"/>
        <w:rPr>
          <w:rFonts w:ascii="Times New Roman" w:hAnsi="Times New Roman" w:cs="Times New Roman"/>
          <w:sz w:val="24"/>
          <w:lang w:val="uk-UA"/>
        </w:rPr>
      </w:pPr>
      <w:r w:rsidRPr="00D9616E">
        <w:rPr>
          <w:rFonts w:ascii="Times New Roman" w:hAnsi="Times New Roman" w:cs="Times New Roman"/>
          <w:color w:val="000000" w:themeColor="text1"/>
          <w:sz w:val="24"/>
          <w:szCs w:val="24"/>
          <w:lang w:val="uk-UA"/>
        </w:rPr>
        <w:t>Експортуйте об’єкти бази даних, якщо потрібно виконати такі дії:</w:t>
      </w:r>
    </w:p>
    <w:p w:rsidR="00D9616E" w:rsidRPr="00D9616E" w:rsidRDefault="00D9616E" w:rsidP="003C0E52">
      <w:pPr>
        <w:pStyle w:val="a5"/>
        <w:numPr>
          <w:ilvl w:val="0"/>
          <w:numId w:val="2"/>
        </w:numPr>
        <w:shd w:val="clear" w:color="auto" w:fill="FFFFFF"/>
        <w:spacing w:before="0" w:beforeAutospacing="0" w:after="0" w:afterAutospacing="0"/>
        <w:ind w:left="-167" w:firstLine="720"/>
        <w:rPr>
          <w:color w:val="000000" w:themeColor="text1"/>
          <w:lang w:val="uk-UA"/>
        </w:rPr>
      </w:pPr>
      <w:r w:rsidRPr="00D9616E">
        <w:rPr>
          <w:color w:val="000000" w:themeColor="text1"/>
          <w:lang w:val="uk-UA"/>
        </w:rPr>
        <w:t>Скопіювати структуру таблиці до іншої бази даних як ярлик для створення нової таблиці.</w:t>
      </w:r>
    </w:p>
    <w:p w:rsidR="00D9616E" w:rsidRPr="00D9616E" w:rsidRDefault="00D9616E" w:rsidP="00915FA9">
      <w:pPr>
        <w:pStyle w:val="a5"/>
        <w:numPr>
          <w:ilvl w:val="0"/>
          <w:numId w:val="2"/>
        </w:numPr>
        <w:shd w:val="clear" w:color="auto" w:fill="FFFFFF"/>
        <w:spacing w:after="0" w:afterAutospacing="0"/>
        <w:ind w:left="-167" w:firstLine="720"/>
        <w:rPr>
          <w:color w:val="000000" w:themeColor="text1"/>
          <w:lang w:val="uk-UA"/>
        </w:rPr>
      </w:pPr>
      <w:r w:rsidRPr="00D9616E">
        <w:rPr>
          <w:color w:val="000000" w:themeColor="text1"/>
          <w:lang w:val="uk-UA"/>
        </w:rPr>
        <w:t>Скопіювати структуру або макет форми або звіту до іншої бази даних для швидкого створення нової форми або звіту.</w:t>
      </w:r>
    </w:p>
    <w:p w:rsidR="00D9616E" w:rsidRPr="00D9616E" w:rsidRDefault="00D9616E" w:rsidP="007C5C98">
      <w:pPr>
        <w:pStyle w:val="a5"/>
        <w:numPr>
          <w:ilvl w:val="0"/>
          <w:numId w:val="2"/>
        </w:numPr>
        <w:shd w:val="clear" w:color="auto" w:fill="FFFFFF"/>
        <w:spacing w:before="0" w:beforeAutospacing="0" w:after="0" w:afterAutospacing="0"/>
        <w:ind w:left="-167" w:firstLine="720"/>
        <w:rPr>
          <w:color w:val="000000" w:themeColor="text1"/>
          <w:lang w:val="uk-UA"/>
        </w:rPr>
      </w:pPr>
      <w:r w:rsidRPr="00D9616E">
        <w:rPr>
          <w:color w:val="000000" w:themeColor="text1"/>
          <w:lang w:val="uk-UA"/>
        </w:rPr>
        <w:t>Скопіювати останню версію таблиці або форми до іншої бази даних через однакові інтервали. Для цього можна створити специфікацію експорту під час першого експортування об’єкта, відтак використати специфікацію, щоб згодом повторити операцію.</w:t>
      </w:r>
    </w:p>
    <w:p w:rsidR="00D9616E" w:rsidRPr="00D9616E" w:rsidRDefault="00D9616E" w:rsidP="007C5C98">
      <w:pPr>
        <w:pStyle w:val="a5"/>
        <w:shd w:val="clear" w:color="auto" w:fill="FFFFFF"/>
        <w:spacing w:before="0" w:beforeAutospacing="0" w:after="0" w:afterAutospacing="0"/>
        <w:ind w:firstLine="720"/>
        <w:rPr>
          <w:color w:val="000000" w:themeColor="text1"/>
          <w:lang w:val="uk-UA"/>
        </w:rPr>
      </w:pPr>
      <w:r w:rsidRPr="00D9616E">
        <w:rPr>
          <w:color w:val="000000" w:themeColor="text1"/>
          <w:lang w:val="uk-UA"/>
        </w:rPr>
        <w:t>Зверніть увагу, що експортування об’єкта до іншої бази даних дещо відрізняється від відкриття другої бази даних та імпортування до неї об’єктів із першої бази даних. Дві основні відмінності між імпортуванням і експортуванням об’єктів з однієї бази даних Access до іншої:</w:t>
      </w:r>
    </w:p>
    <w:p w:rsidR="00D9616E" w:rsidRPr="00D9616E" w:rsidRDefault="00D9616E" w:rsidP="00915FA9">
      <w:pPr>
        <w:pStyle w:val="a5"/>
        <w:numPr>
          <w:ilvl w:val="0"/>
          <w:numId w:val="3"/>
        </w:numPr>
        <w:shd w:val="clear" w:color="auto" w:fill="FFFFFF"/>
        <w:spacing w:before="0" w:beforeAutospacing="0" w:after="0" w:afterAutospacing="0"/>
        <w:ind w:left="-167" w:firstLine="720"/>
        <w:rPr>
          <w:color w:val="000000" w:themeColor="text1"/>
          <w:lang w:val="uk-UA"/>
        </w:rPr>
      </w:pPr>
      <w:r w:rsidRPr="00D9616E">
        <w:rPr>
          <w:color w:val="000000" w:themeColor="text1"/>
          <w:lang w:val="uk-UA"/>
        </w:rPr>
        <w:t>Можна імпортувати кілька об’єктів за одну операцію, проте не можна одночасно експортувати кілька об’єктів. Якщо потрібно експортувати кілька об’єктів до іншої бази даних, краще відкрити цільову базу даних і виконати імпортування в цій базі даних.</w:t>
      </w:r>
    </w:p>
    <w:p w:rsidR="00D9616E" w:rsidRDefault="00D9616E" w:rsidP="00915FA9">
      <w:pPr>
        <w:pStyle w:val="a5"/>
        <w:numPr>
          <w:ilvl w:val="0"/>
          <w:numId w:val="3"/>
        </w:numPr>
        <w:shd w:val="clear" w:color="auto" w:fill="FFFFFF"/>
        <w:spacing w:before="0" w:beforeAutospacing="0" w:after="0" w:afterAutospacing="0"/>
        <w:ind w:left="-167" w:firstLine="720"/>
        <w:rPr>
          <w:color w:val="000000" w:themeColor="text1"/>
          <w:lang w:val="uk-UA"/>
        </w:rPr>
      </w:pPr>
      <w:r w:rsidRPr="00D9616E">
        <w:rPr>
          <w:color w:val="000000" w:themeColor="text1"/>
          <w:lang w:val="uk-UA"/>
        </w:rPr>
        <w:t>Крім об’єктів бази даних, можна також імпортувати зв’язки між таблицями, а також специфікацію імпорту та експорту, рядки меню та панелі інструментів. Також можна імпортувати запит як таблицю. Експортування не надає такі можливості.</w:t>
      </w:r>
    </w:p>
    <w:p w:rsidR="00C27EF6" w:rsidRPr="00D9616E" w:rsidRDefault="00C27EF6" w:rsidP="00C27EF6">
      <w:pPr>
        <w:pStyle w:val="a5"/>
        <w:shd w:val="clear" w:color="auto" w:fill="FFFFFF"/>
        <w:spacing w:before="0" w:beforeAutospacing="0" w:after="0" w:afterAutospacing="0"/>
        <w:ind w:left="-167"/>
        <w:rPr>
          <w:color w:val="000000" w:themeColor="text1"/>
          <w:lang w:val="uk-UA"/>
        </w:rPr>
      </w:pPr>
    </w:p>
    <w:p w:rsidR="00915FA9" w:rsidRDefault="00D9616E" w:rsidP="00915FA9">
      <w:pPr>
        <w:pStyle w:val="2"/>
        <w:shd w:val="clear" w:color="auto" w:fill="FFFFFF"/>
        <w:spacing w:before="0" w:line="240" w:lineRule="auto"/>
        <w:jc w:val="center"/>
        <w:rPr>
          <w:rFonts w:ascii="Times New Roman" w:hAnsi="Times New Roman" w:cs="Times New Roman"/>
          <w:bCs w:val="0"/>
          <w:color w:val="000000" w:themeColor="text1"/>
          <w:sz w:val="24"/>
          <w:szCs w:val="24"/>
          <w:lang w:val="uk-UA"/>
        </w:rPr>
      </w:pPr>
      <w:r w:rsidRPr="00915FA9">
        <w:rPr>
          <w:rFonts w:ascii="Times New Roman" w:hAnsi="Times New Roman" w:cs="Times New Roman"/>
          <w:bCs w:val="0"/>
          <w:color w:val="000000" w:themeColor="text1"/>
          <w:sz w:val="24"/>
          <w:szCs w:val="24"/>
          <w:lang w:val="uk-UA"/>
        </w:rPr>
        <w:t>Експортування об’єкта бази даних до іншої бази даних Access</w:t>
      </w:r>
    </w:p>
    <w:p w:rsidR="00D9616E" w:rsidRPr="00915FA9" w:rsidRDefault="00D9616E" w:rsidP="00915FA9">
      <w:pPr>
        <w:pStyle w:val="2"/>
        <w:shd w:val="clear" w:color="auto" w:fill="FFFFFF"/>
        <w:spacing w:before="0" w:line="240" w:lineRule="auto"/>
        <w:ind w:firstLine="709"/>
        <w:rPr>
          <w:rFonts w:ascii="Times New Roman" w:hAnsi="Times New Roman" w:cs="Times New Roman"/>
          <w:b w:val="0"/>
          <w:bCs w:val="0"/>
          <w:color w:val="000000" w:themeColor="text1"/>
          <w:sz w:val="24"/>
          <w:szCs w:val="24"/>
          <w:lang w:val="uk-UA"/>
        </w:rPr>
      </w:pPr>
      <w:r w:rsidRPr="00915FA9">
        <w:rPr>
          <w:rFonts w:ascii="Times New Roman" w:hAnsi="Times New Roman" w:cs="Times New Roman"/>
          <w:b w:val="0"/>
          <w:color w:val="000000" w:themeColor="text1"/>
          <w:sz w:val="24"/>
          <w:szCs w:val="24"/>
          <w:lang w:val="uk-UA"/>
        </w:rPr>
        <w:t>Кроки в цьому розділі пояснюють, як підготуватися до операції експортування, запустити майстер експорту, зберегти та запустити специфікацію експорту.</w:t>
      </w:r>
    </w:p>
    <w:p w:rsidR="00D9616E" w:rsidRPr="00D9616E" w:rsidRDefault="00D9616E" w:rsidP="00915FA9">
      <w:pPr>
        <w:pStyle w:val="3"/>
        <w:spacing w:before="0" w:line="240" w:lineRule="auto"/>
        <w:ind w:firstLine="709"/>
        <w:rPr>
          <w:rFonts w:ascii="Times New Roman" w:hAnsi="Times New Roman" w:cs="Times New Roman"/>
          <w:b w:val="0"/>
          <w:bCs w:val="0"/>
          <w:color w:val="000000" w:themeColor="text1"/>
          <w:sz w:val="24"/>
          <w:szCs w:val="24"/>
          <w:lang w:val="uk-UA"/>
        </w:rPr>
      </w:pPr>
      <w:r w:rsidRPr="00D9616E">
        <w:rPr>
          <w:rFonts w:ascii="Times New Roman" w:hAnsi="Times New Roman" w:cs="Times New Roman"/>
          <w:b w:val="0"/>
          <w:bCs w:val="0"/>
          <w:color w:val="000000" w:themeColor="text1"/>
          <w:sz w:val="24"/>
          <w:szCs w:val="24"/>
          <w:lang w:val="uk-UA"/>
        </w:rPr>
        <w:t>Підготовка до експорту</w:t>
      </w:r>
    </w:p>
    <w:p w:rsidR="00D9616E" w:rsidRPr="00D9616E" w:rsidRDefault="00D9616E" w:rsidP="00915FA9">
      <w:pPr>
        <w:pStyle w:val="a5"/>
        <w:numPr>
          <w:ilvl w:val="0"/>
          <w:numId w:val="4"/>
        </w:numPr>
        <w:spacing w:before="0" w:beforeAutospacing="0" w:after="0" w:afterAutospacing="0"/>
        <w:ind w:left="0" w:firstLine="709"/>
        <w:rPr>
          <w:color w:val="000000" w:themeColor="text1"/>
          <w:lang w:val="uk-UA"/>
        </w:rPr>
      </w:pPr>
      <w:r w:rsidRPr="00D9616E">
        <w:rPr>
          <w:color w:val="000000" w:themeColor="text1"/>
          <w:lang w:val="uk-UA"/>
        </w:rPr>
        <w:t>Відкрийте вихідну базу даних, якщо її ще не відкрито. Формат файлу може бути MDB або ACCDB. Якщо файл має формат MDE або ACCDE, вихідний об’єкт має бути таблицею, запитом або макросом. Не можна експортувати форми, звіти та модулі з файлів формату MDE або ACCDE.</w:t>
      </w:r>
    </w:p>
    <w:p w:rsidR="00D9616E" w:rsidRPr="00D9616E" w:rsidRDefault="00D9616E" w:rsidP="00915FA9">
      <w:pPr>
        <w:pStyle w:val="ocpalertsection"/>
        <w:spacing w:before="0" w:beforeAutospacing="0" w:after="0" w:afterAutospacing="0"/>
        <w:ind w:firstLine="709"/>
        <w:rPr>
          <w:color w:val="000000" w:themeColor="text1"/>
          <w:lang w:val="uk-UA"/>
        </w:rPr>
      </w:pPr>
      <w:r w:rsidRPr="00D9616E">
        <w:rPr>
          <w:b/>
          <w:bCs/>
          <w:caps/>
          <w:color w:val="000000" w:themeColor="text1"/>
          <w:lang w:val="uk-UA"/>
        </w:rPr>
        <w:t>ПРИМІТКА :</w:t>
      </w:r>
      <w:r w:rsidRPr="00D9616E">
        <w:rPr>
          <w:color w:val="000000" w:themeColor="text1"/>
          <w:lang w:val="uk-UA"/>
        </w:rPr>
        <w:t> Якщо базу даних призначено лише для читання, або відсутні дозволи на внесення змін до бази даних, експортування можна виконати, проте не можна зберегти специфікацію експорту.</w:t>
      </w:r>
    </w:p>
    <w:p w:rsidR="00D9616E" w:rsidRPr="00D9616E" w:rsidRDefault="00D9616E" w:rsidP="00915FA9">
      <w:pPr>
        <w:pStyle w:val="a5"/>
        <w:numPr>
          <w:ilvl w:val="0"/>
          <w:numId w:val="4"/>
        </w:numPr>
        <w:spacing w:before="0" w:beforeAutospacing="0" w:after="0" w:afterAutospacing="0"/>
        <w:ind w:left="0" w:firstLine="709"/>
        <w:rPr>
          <w:color w:val="000000" w:themeColor="text1"/>
          <w:lang w:val="uk-UA"/>
        </w:rPr>
      </w:pPr>
      <w:r w:rsidRPr="00D9616E">
        <w:rPr>
          <w:color w:val="000000" w:themeColor="text1"/>
          <w:lang w:val="uk-UA"/>
        </w:rPr>
        <w:t>Визначте об’єкт, який потрібно експортувати.</w:t>
      </w:r>
    </w:p>
    <w:p w:rsidR="00D9616E" w:rsidRPr="00D9616E" w:rsidRDefault="00D9616E" w:rsidP="00915FA9">
      <w:pPr>
        <w:pStyle w:val="a5"/>
        <w:numPr>
          <w:ilvl w:val="0"/>
          <w:numId w:val="4"/>
        </w:numPr>
        <w:shd w:val="clear" w:color="auto" w:fill="FFFFFF"/>
        <w:spacing w:before="0" w:beforeAutospacing="0" w:after="0" w:afterAutospacing="0"/>
        <w:ind w:hanging="11"/>
        <w:rPr>
          <w:color w:val="000000" w:themeColor="text1"/>
          <w:lang w:val="uk-UA"/>
        </w:rPr>
      </w:pPr>
      <w:r w:rsidRPr="00D9616E">
        <w:rPr>
          <w:color w:val="000000" w:themeColor="text1"/>
          <w:lang w:val="uk-UA"/>
        </w:rPr>
        <w:t>Відкрийте цільову базу даних. Формат файлу може бути MDB або ACCDB. Також можливі формати файлів MDE або ACCDE. Переконайтеся, що базу даних не призначено лише для читання, а також переконайтеся в наявності дозволів на її змінення.</w:t>
      </w:r>
    </w:p>
    <w:p w:rsidR="00D9616E" w:rsidRPr="00D9616E" w:rsidRDefault="00D9616E" w:rsidP="00915FA9">
      <w:pPr>
        <w:pStyle w:val="ocpalertsection"/>
        <w:shd w:val="clear" w:color="auto" w:fill="FFFFFF"/>
        <w:spacing w:before="0" w:beforeAutospacing="0" w:after="0" w:afterAutospacing="0"/>
        <w:ind w:firstLine="709"/>
        <w:rPr>
          <w:color w:val="000000" w:themeColor="text1"/>
          <w:lang w:val="uk-UA"/>
        </w:rPr>
      </w:pPr>
      <w:r w:rsidRPr="00D9616E">
        <w:rPr>
          <w:b/>
          <w:bCs/>
          <w:caps/>
          <w:color w:val="000000" w:themeColor="text1"/>
          <w:lang w:val="uk-UA"/>
        </w:rPr>
        <w:t>ПРИМІТКИ :</w:t>
      </w:r>
      <w:r w:rsidRPr="00D9616E">
        <w:rPr>
          <w:color w:val="000000" w:themeColor="text1"/>
          <w:lang w:val="uk-UA"/>
        </w:rPr>
        <w:t> </w:t>
      </w:r>
    </w:p>
    <w:p w:rsidR="00D9616E" w:rsidRPr="00D9616E" w:rsidRDefault="00D9616E" w:rsidP="00915FA9">
      <w:pPr>
        <w:pStyle w:val="a5"/>
        <w:numPr>
          <w:ilvl w:val="1"/>
          <w:numId w:val="4"/>
        </w:numPr>
        <w:shd w:val="clear" w:color="auto" w:fill="FFFFFF"/>
        <w:tabs>
          <w:tab w:val="clear" w:pos="1440"/>
        </w:tabs>
        <w:spacing w:before="0" w:beforeAutospacing="0" w:after="0" w:afterAutospacing="0"/>
        <w:ind w:left="709" w:hanging="22"/>
        <w:rPr>
          <w:color w:val="000000" w:themeColor="text1"/>
          <w:lang w:val="uk-UA"/>
        </w:rPr>
      </w:pPr>
      <w:r w:rsidRPr="00D9616E">
        <w:rPr>
          <w:color w:val="000000" w:themeColor="text1"/>
          <w:lang w:val="uk-UA"/>
        </w:rPr>
        <w:t>Якщо не можна відкрити базу даних, можливо, її було відкрито іншим користувачем у монопольному режимі. Необхідно знайти цього користувача та попросити його закрити та повторно відкрити базу даних у нормальному (багатокористувацькому) режимі.</w:t>
      </w:r>
    </w:p>
    <w:p w:rsidR="00D9616E" w:rsidRPr="00D9616E" w:rsidRDefault="00D9616E" w:rsidP="00915FA9">
      <w:pPr>
        <w:pStyle w:val="a5"/>
        <w:numPr>
          <w:ilvl w:val="1"/>
          <w:numId w:val="4"/>
        </w:numPr>
        <w:shd w:val="clear" w:color="auto" w:fill="FFFFFF"/>
        <w:tabs>
          <w:tab w:val="clear" w:pos="1440"/>
          <w:tab w:val="num" w:pos="709"/>
        </w:tabs>
        <w:spacing w:before="0" w:beforeAutospacing="0" w:after="0" w:afterAutospacing="0"/>
        <w:ind w:left="709" w:hanging="22"/>
        <w:rPr>
          <w:color w:val="000000" w:themeColor="text1"/>
          <w:lang w:val="uk-UA"/>
        </w:rPr>
      </w:pPr>
      <w:r w:rsidRPr="00D9616E">
        <w:rPr>
          <w:color w:val="000000" w:themeColor="text1"/>
          <w:lang w:val="uk-UA"/>
        </w:rPr>
        <w:t>Якщо базу даних захищено паролем, щоразу під час запуску майстра експорту або збереженої специфікації потрібно буде вводити пароль.</w:t>
      </w:r>
    </w:p>
    <w:p w:rsidR="00D9616E" w:rsidRPr="00D9616E" w:rsidRDefault="00D9616E" w:rsidP="009A1398">
      <w:pPr>
        <w:pStyle w:val="fr000135268"/>
        <w:numPr>
          <w:ilvl w:val="1"/>
          <w:numId w:val="4"/>
        </w:numPr>
        <w:shd w:val="clear" w:color="auto" w:fill="FFFFFF"/>
        <w:tabs>
          <w:tab w:val="clear" w:pos="1440"/>
          <w:tab w:val="num" w:pos="709"/>
        </w:tabs>
        <w:spacing w:before="0" w:beforeAutospacing="0" w:after="0" w:afterAutospacing="0"/>
        <w:ind w:left="709" w:hanging="22"/>
        <w:rPr>
          <w:color w:val="000000" w:themeColor="text1"/>
          <w:lang w:val="uk-UA"/>
        </w:rPr>
      </w:pPr>
      <w:r w:rsidRPr="00D9616E">
        <w:rPr>
          <w:color w:val="000000" w:themeColor="text1"/>
          <w:lang w:val="uk-UA"/>
        </w:rPr>
        <w:lastRenderedPageBreak/>
        <w:t>Якщо потрібно експортувати об'єкт до нової бази даних, перед запуском операції експортування необхідно створити пусту базу даних (яка не містить жодних таблиць, форм або звітів). Натисніть кнопку</w:t>
      </w:r>
      <w:r w:rsidRPr="00D9616E">
        <w:rPr>
          <w:rStyle w:val="apple-converted-space"/>
          <w:color w:val="000000" w:themeColor="text1"/>
          <w:lang w:val="uk-UA"/>
        </w:rPr>
        <w:t> </w:t>
      </w:r>
      <w:r w:rsidRPr="00D9616E">
        <w:rPr>
          <w:color w:val="000000" w:themeColor="text1"/>
          <w:lang w:val="uk-UA"/>
        </w:rPr>
        <w:t>Microsoft Office</w:t>
      </w:r>
      <w:r w:rsidRPr="00D9616E">
        <w:rPr>
          <w:noProof/>
          <w:color w:val="000000" w:themeColor="text1"/>
        </w:rPr>
        <w:drawing>
          <wp:inline distT="0" distB="0" distL="0" distR="0">
            <wp:extent cx="244475" cy="244475"/>
            <wp:effectExtent l="19050" t="0" r="3175" b="0"/>
            <wp:docPr id="1" name="Рисунок 1" descr="Зображення кнопки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браження кнопки Office"/>
                    <pic:cNvPicPr>
                      <a:picLocks noChangeAspect="1" noChangeArrowheads="1"/>
                    </pic:cNvPicPr>
                  </pic:nvPicPr>
                  <pic:blipFill>
                    <a:blip r:embed="rId5"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D9616E">
        <w:rPr>
          <w:rStyle w:val="apple-converted-space"/>
          <w:color w:val="000000" w:themeColor="text1"/>
          <w:lang w:val="uk-UA"/>
        </w:rPr>
        <w:t> </w:t>
      </w:r>
      <w:r w:rsidRPr="00D9616E">
        <w:rPr>
          <w:color w:val="000000" w:themeColor="text1"/>
          <w:lang w:val="uk-UA"/>
        </w:rPr>
        <w:t>і виберіть пункт</w:t>
      </w:r>
      <w:r w:rsidRPr="00D9616E">
        <w:rPr>
          <w:rStyle w:val="apple-converted-space"/>
          <w:color w:val="000000" w:themeColor="text1"/>
          <w:lang w:val="uk-UA"/>
        </w:rPr>
        <w:t> </w:t>
      </w:r>
      <w:r w:rsidRPr="00D9616E">
        <w:rPr>
          <w:color w:val="000000" w:themeColor="text1"/>
          <w:lang w:val="uk-UA"/>
        </w:rPr>
        <w:t>Створити.</w:t>
      </w:r>
    </w:p>
    <w:p w:rsidR="00D9616E" w:rsidRPr="00D9616E" w:rsidRDefault="00D9616E" w:rsidP="009A1398">
      <w:pPr>
        <w:pStyle w:val="a5"/>
        <w:numPr>
          <w:ilvl w:val="0"/>
          <w:numId w:val="4"/>
        </w:numPr>
        <w:shd w:val="clear" w:color="auto" w:fill="FFFFFF"/>
        <w:spacing w:before="0" w:beforeAutospacing="0" w:after="0" w:afterAutospacing="0"/>
        <w:ind w:hanging="11"/>
        <w:rPr>
          <w:color w:val="000000" w:themeColor="text1"/>
          <w:lang w:val="uk-UA"/>
        </w:rPr>
      </w:pPr>
      <w:r w:rsidRPr="00D9616E">
        <w:rPr>
          <w:color w:val="000000" w:themeColor="text1"/>
          <w:lang w:val="uk-UA"/>
        </w:rPr>
        <w:t>Якщо в цільовій базі даних існує об'єкт із таким же іменем, що й у вихідного об’єкта, необхідно перезаписати наявну версію або визначити інше ім’я для нового об’єкта.</w:t>
      </w:r>
    </w:p>
    <w:p w:rsidR="00D9616E" w:rsidRPr="00D9616E" w:rsidRDefault="00D9616E" w:rsidP="00915FA9">
      <w:pPr>
        <w:pStyle w:val="a5"/>
        <w:shd w:val="clear" w:color="auto" w:fill="FFFFFF"/>
        <w:spacing w:before="0" w:beforeAutospacing="0" w:after="0" w:afterAutospacing="0"/>
        <w:ind w:firstLine="709"/>
        <w:rPr>
          <w:color w:val="000000" w:themeColor="text1"/>
          <w:lang w:val="uk-UA"/>
        </w:rPr>
      </w:pPr>
      <w:r w:rsidRPr="00D9616E">
        <w:rPr>
          <w:color w:val="000000" w:themeColor="text1"/>
          <w:lang w:val="uk-UA"/>
        </w:rPr>
        <w:t>Після цього можна починати операцію експортування. Перейдіть до наступного набору кроків.</w:t>
      </w:r>
    </w:p>
    <w:p w:rsidR="00D9616E" w:rsidRDefault="00D9616E" w:rsidP="00915FA9">
      <w:pPr>
        <w:pStyle w:val="ocpalertsection"/>
        <w:shd w:val="clear" w:color="auto" w:fill="FFFFFF"/>
        <w:spacing w:before="0" w:beforeAutospacing="0" w:after="0" w:afterAutospacing="0"/>
        <w:ind w:firstLine="709"/>
        <w:rPr>
          <w:color w:val="000000" w:themeColor="text1"/>
          <w:lang w:val="uk-UA"/>
        </w:rPr>
      </w:pPr>
      <w:r w:rsidRPr="00D9616E">
        <w:rPr>
          <w:b/>
          <w:bCs/>
          <w:caps/>
          <w:color w:val="000000" w:themeColor="text1"/>
          <w:lang w:val="uk-UA"/>
        </w:rPr>
        <w:t>ПРИМІТКА :</w:t>
      </w:r>
      <w:r w:rsidRPr="00D9616E">
        <w:rPr>
          <w:color w:val="000000" w:themeColor="text1"/>
          <w:lang w:val="uk-UA"/>
        </w:rPr>
        <w:t> Якщо потрібно додати записи з вихідної таблиці до таблиці в цільовій базі даних, замість операції експортування необхідно використати запит на додавання. Для отримання докладних відомостей щодо створення запиту на додавання див. розділ</w:t>
      </w:r>
      <w:r w:rsidRPr="00D9616E">
        <w:rPr>
          <w:rStyle w:val="apple-converted-space"/>
          <w:color w:val="000000" w:themeColor="text1"/>
          <w:lang w:val="uk-UA"/>
        </w:rPr>
        <w:t> </w:t>
      </w:r>
      <w:hyperlink r:id="rId6" w:history="1">
        <w:r w:rsidRPr="00D9616E">
          <w:rPr>
            <w:rStyle w:val="a6"/>
            <w:color w:val="000000" w:themeColor="text1"/>
            <w:lang w:val="uk-UA"/>
          </w:rPr>
          <w:t>Створення запиту на додавання</w:t>
        </w:r>
      </w:hyperlink>
      <w:r w:rsidRPr="00D9616E">
        <w:rPr>
          <w:color w:val="000000" w:themeColor="text1"/>
          <w:lang w:val="uk-UA"/>
        </w:rPr>
        <w:t>.</w:t>
      </w:r>
    </w:p>
    <w:p w:rsidR="004932F8" w:rsidRPr="00D9616E" w:rsidRDefault="004932F8" w:rsidP="00915FA9">
      <w:pPr>
        <w:pStyle w:val="ocpalertsection"/>
        <w:shd w:val="clear" w:color="auto" w:fill="FFFFFF"/>
        <w:spacing w:before="0" w:beforeAutospacing="0" w:after="0" w:afterAutospacing="0"/>
        <w:ind w:firstLine="709"/>
        <w:rPr>
          <w:color w:val="000000" w:themeColor="text1"/>
          <w:lang w:val="uk-UA"/>
        </w:rPr>
      </w:pPr>
    </w:p>
    <w:p w:rsidR="00D9616E" w:rsidRPr="004932F8" w:rsidRDefault="00D9616E" w:rsidP="004932F8">
      <w:pPr>
        <w:pStyle w:val="3"/>
        <w:spacing w:before="0" w:line="240" w:lineRule="auto"/>
        <w:jc w:val="center"/>
        <w:rPr>
          <w:rFonts w:ascii="Times New Roman" w:hAnsi="Times New Roman" w:cs="Times New Roman"/>
          <w:bCs w:val="0"/>
          <w:color w:val="000000" w:themeColor="text1"/>
          <w:sz w:val="24"/>
          <w:szCs w:val="24"/>
          <w:lang w:val="uk-UA"/>
        </w:rPr>
      </w:pPr>
      <w:r w:rsidRPr="004932F8">
        <w:rPr>
          <w:rFonts w:ascii="Times New Roman" w:hAnsi="Times New Roman" w:cs="Times New Roman"/>
          <w:bCs w:val="0"/>
          <w:color w:val="000000" w:themeColor="text1"/>
          <w:sz w:val="24"/>
          <w:szCs w:val="24"/>
          <w:lang w:val="uk-UA"/>
        </w:rPr>
        <w:t>Запуск майстра експорту</w:t>
      </w:r>
    </w:p>
    <w:p w:rsidR="00D9616E" w:rsidRPr="00D9616E" w:rsidRDefault="00D9616E" w:rsidP="0099381A">
      <w:pPr>
        <w:pStyle w:val="a5"/>
        <w:numPr>
          <w:ilvl w:val="0"/>
          <w:numId w:val="6"/>
        </w:numPr>
        <w:spacing w:before="0" w:beforeAutospacing="0" w:after="0" w:afterAutospacing="0"/>
        <w:ind w:left="0" w:firstLine="720"/>
        <w:rPr>
          <w:color w:val="000000" w:themeColor="text1"/>
          <w:lang w:val="uk-UA"/>
        </w:rPr>
      </w:pPr>
      <w:r w:rsidRPr="00D9616E">
        <w:rPr>
          <w:color w:val="000000" w:themeColor="text1"/>
          <w:lang w:val="uk-UA"/>
        </w:rPr>
        <w:t>На вкладці</w:t>
      </w:r>
      <w:r w:rsidRPr="00D9616E">
        <w:rPr>
          <w:rStyle w:val="apple-converted-space"/>
          <w:color w:val="000000" w:themeColor="text1"/>
          <w:lang w:val="uk-UA"/>
        </w:rPr>
        <w:t> </w:t>
      </w:r>
      <w:r w:rsidRPr="00D9616E">
        <w:rPr>
          <w:color w:val="000000" w:themeColor="text1"/>
          <w:lang w:val="uk-UA"/>
        </w:rPr>
        <w:t>Зовнішні дані</w:t>
      </w:r>
      <w:r w:rsidRPr="00D9616E">
        <w:rPr>
          <w:rStyle w:val="apple-converted-space"/>
          <w:color w:val="000000" w:themeColor="text1"/>
          <w:lang w:val="uk-UA"/>
        </w:rPr>
        <w:t> </w:t>
      </w:r>
      <w:r w:rsidRPr="00D9616E">
        <w:rPr>
          <w:color w:val="000000" w:themeColor="text1"/>
          <w:lang w:val="uk-UA"/>
        </w:rPr>
        <w:t>у групі</w:t>
      </w:r>
      <w:r w:rsidRPr="00D9616E">
        <w:rPr>
          <w:rStyle w:val="apple-converted-space"/>
          <w:color w:val="000000" w:themeColor="text1"/>
          <w:lang w:val="uk-UA"/>
        </w:rPr>
        <w:t> </w:t>
      </w:r>
      <w:r w:rsidRPr="00D9616E">
        <w:rPr>
          <w:color w:val="000000" w:themeColor="text1"/>
          <w:lang w:val="uk-UA"/>
        </w:rPr>
        <w:t>Експорт</w:t>
      </w:r>
      <w:r w:rsidRPr="00D9616E">
        <w:rPr>
          <w:rStyle w:val="apple-converted-space"/>
          <w:color w:val="000000" w:themeColor="text1"/>
          <w:lang w:val="uk-UA"/>
        </w:rPr>
        <w:t> </w:t>
      </w:r>
      <w:r w:rsidRPr="00D9616E">
        <w:rPr>
          <w:color w:val="000000" w:themeColor="text1"/>
          <w:lang w:val="uk-UA"/>
        </w:rPr>
        <w:t>клацніть елемент</w:t>
      </w:r>
      <w:r w:rsidRPr="00D9616E">
        <w:rPr>
          <w:rStyle w:val="apple-converted-space"/>
          <w:color w:val="000000" w:themeColor="text1"/>
          <w:lang w:val="uk-UA"/>
        </w:rPr>
        <w:t> </w:t>
      </w:r>
      <w:r w:rsidRPr="00D9616E">
        <w:rPr>
          <w:color w:val="000000" w:themeColor="text1"/>
          <w:lang w:val="uk-UA"/>
        </w:rPr>
        <w:t>Додатково, а потім</w:t>
      </w:r>
      <w:r w:rsidRPr="00D9616E">
        <w:rPr>
          <w:rStyle w:val="apple-converted-space"/>
          <w:color w:val="000000" w:themeColor="text1"/>
          <w:lang w:val="uk-UA"/>
        </w:rPr>
        <w:t> </w:t>
      </w:r>
      <w:r w:rsidRPr="00D9616E">
        <w:rPr>
          <w:color w:val="000000" w:themeColor="text1"/>
          <w:lang w:val="uk-UA"/>
        </w:rPr>
        <w:t>База даних Access.</w:t>
      </w:r>
      <w:r w:rsidRPr="00D9616E">
        <w:rPr>
          <w:rStyle w:val="apple-converted-space"/>
          <w:color w:val="000000" w:themeColor="text1"/>
          <w:lang w:val="uk-UA"/>
        </w:rPr>
        <w:t> </w:t>
      </w:r>
      <w:r w:rsidRPr="00D9616E">
        <w:rPr>
          <w:noProof/>
          <w:color w:val="000000" w:themeColor="text1"/>
        </w:rPr>
        <w:drawing>
          <wp:inline distT="0" distB="0" distL="0" distR="0">
            <wp:extent cx="308610" cy="308610"/>
            <wp:effectExtent l="19050" t="0" r="0" b="0"/>
            <wp:docPr id="3" name="Рисунок 3" descr="Зображення кно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ображення кнопки"/>
                    <pic:cNvPicPr>
                      <a:picLocks noChangeAspect="1" noChangeArrowheads="1"/>
                    </pic:cNvPicPr>
                  </pic:nvPicPr>
                  <pic:blipFill>
                    <a:blip r:embed="rId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D9616E" w:rsidRPr="00D9616E" w:rsidRDefault="00D9616E" w:rsidP="0099381A">
      <w:pPr>
        <w:pStyle w:val="ocpalertsection"/>
        <w:spacing w:before="0" w:beforeAutospacing="0" w:after="0" w:afterAutospacing="0"/>
        <w:ind w:firstLine="720"/>
        <w:rPr>
          <w:color w:val="000000" w:themeColor="text1"/>
          <w:lang w:val="uk-UA"/>
        </w:rPr>
      </w:pPr>
      <w:r w:rsidRPr="00D9616E">
        <w:rPr>
          <w:b/>
          <w:bCs/>
          <w:caps/>
          <w:color w:val="000000" w:themeColor="text1"/>
          <w:lang w:val="uk-UA"/>
        </w:rPr>
        <w:t>ПРИМІТКА :</w:t>
      </w:r>
      <w:r w:rsidRPr="00D9616E">
        <w:rPr>
          <w:color w:val="000000" w:themeColor="text1"/>
          <w:lang w:val="uk-UA"/>
        </w:rPr>
        <w:t> Команди</w:t>
      </w:r>
      <w:r w:rsidRPr="00D9616E">
        <w:rPr>
          <w:rStyle w:val="apple-converted-space"/>
          <w:color w:val="000000" w:themeColor="text1"/>
          <w:lang w:val="uk-UA"/>
        </w:rPr>
        <w:t> </w:t>
      </w:r>
      <w:r w:rsidRPr="00D9616E">
        <w:rPr>
          <w:color w:val="000000" w:themeColor="text1"/>
          <w:lang w:val="uk-UA"/>
        </w:rPr>
        <w:t>Експорт</w:t>
      </w:r>
      <w:r w:rsidRPr="00D9616E">
        <w:rPr>
          <w:rStyle w:val="apple-converted-space"/>
          <w:color w:val="000000" w:themeColor="text1"/>
          <w:lang w:val="uk-UA"/>
        </w:rPr>
        <w:t> </w:t>
      </w:r>
      <w:r w:rsidRPr="00D9616E">
        <w:rPr>
          <w:color w:val="000000" w:themeColor="text1"/>
          <w:lang w:val="uk-UA"/>
        </w:rPr>
        <w:t>доступні, лише якщо відкрито базу даних.</w:t>
      </w:r>
    </w:p>
    <w:p w:rsidR="00D9616E" w:rsidRPr="00D9616E" w:rsidRDefault="00D9616E" w:rsidP="0099381A">
      <w:pPr>
        <w:pStyle w:val="a5"/>
        <w:numPr>
          <w:ilvl w:val="0"/>
          <w:numId w:val="6"/>
        </w:numPr>
        <w:spacing w:before="0" w:beforeAutospacing="0" w:after="0" w:afterAutospacing="0"/>
        <w:ind w:left="0" w:firstLine="720"/>
        <w:rPr>
          <w:color w:val="000000" w:themeColor="text1"/>
          <w:lang w:val="uk-UA"/>
        </w:rPr>
      </w:pPr>
      <w:r w:rsidRPr="00D9616E">
        <w:rPr>
          <w:color w:val="000000" w:themeColor="text1"/>
          <w:lang w:val="uk-UA"/>
        </w:rPr>
        <w:t>У полі</w:t>
      </w:r>
      <w:r w:rsidRPr="00D9616E">
        <w:rPr>
          <w:rStyle w:val="apple-converted-space"/>
          <w:color w:val="000000" w:themeColor="text1"/>
          <w:lang w:val="uk-UA"/>
        </w:rPr>
        <w:t> </w:t>
      </w:r>
      <w:r w:rsidRPr="00D9616E">
        <w:rPr>
          <w:color w:val="000000" w:themeColor="text1"/>
          <w:lang w:val="uk-UA"/>
        </w:rPr>
        <w:t>Ім’я файлу</w:t>
      </w:r>
      <w:r w:rsidRPr="00D9616E">
        <w:rPr>
          <w:rStyle w:val="apple-converted-space"/>
          <w:color w:val="000000" w:themeColor="text1"/>
          <w:lang w:val="uk-UA"/>
        </w:rPr>
        <w:t> </w:t>
      </w:r>
      <w:r w:rsidRPr="00D9616E">
        <w:rPr>
          <w:color w:val="000000" w:themeColor="text1"/>
          <w:lang w:val="uk-UA"/>
        </w:rPr>
        <w:t>вкажіть ім’я цільової бази даних, відтак натисніть кнопку</w:t>
      </w:r>
      <w:r w:rsidRPr="00D9616E">
        <w:rPr>
          <w:rStyle w:val="apple-converted-space"/>
          <w:color w:val="000000" w:themeColor="text1"/>
          <w:lang w:val="uk-UA"/>
        </w:rPr>
        <w:t> </w:t>
      </w:r>
      <w:r w:rsidRPr="00D9616E">
        <w:rPr>
          <w:color w:val="000000" w:themeColor="text1"/>
          <w:lang w:val="uk-UA"/>
        </w:rPr>
        <w:t>ОК.</w:t>
      </w:r>
    </w:p>
    <w:p w:rsidR="00D9616E" w:rsidRPr="00D9616E" w:rsidRDefault="00D9616E" w:rsidP="0099381A">
      <w:pPr>
        <w:pStyle w:val="a5"/>
        <w:numPr>
          <w:ilvl w:val="0"/>
          <w:numId w:val="6"/>
        </w:numPr>
        <w:spacing w:before="0" w:beforeAutospacing="0" w:after="0" w:afterAutospacing="0"/>
        <w:ind w:left="0" w:firstLine="720"/>
        <w:rPr>
          <w:color w:val="000000" w:themeColor="text1"/>
          <w:lang w:val="uk-UA"/>
        </w:rPr>
      </w:pPr>
      <w:r w:rsidRPr="00D9616E">
        <w:rPr>
          <w:color w:val="000000" w:themeColor="text1"/>
          <w:lang w:val="uk-UA"/>
        </w:rPr>
        <w:t>У діалоговому вікні</w:t>
      </w:r>
      <w:r w:rsidRPr="00D9616E">
        <w:rPr>
          <w:rStyle w:val="apple-converted-space"/>
          <w:color w:val="000000" w:themeColor="text1"/>
          <w:lang w:val="uk-UA"/>
        </w:rPr>
        <w:t> </w:t>
      </w:r>
      <w:r w:rsidRPr="00D9616E">
        <w:rPr>
          <w:color w:val="000000" w:themeColor="text1"/>
          <w:lang w:val="uk-UA"/>
        </w:rPr>
        <w:t>Експорт</w:t>
      </w:r>
      <w:r w:rsidRPr="00D9616E">
        <w:rPr>
          <w:rStyle w:val="apple-converted-space"/>
          <w:color w:val="000000" w:themeColor="text1"/>
          <w:lang w:val="uk-UA"/>
        </w:rPr>
        <w:t> </w:t>
      </w:r>
      <w:r w:rsidRPr="00D9616E">
        <w:rPr>
          <w:color w:val="000000" w:themeColor="text1"/>
          <w:lang w:val="uk-UA"/>
        </w:rPr>
        <w:t>змініть ім’я нового об’єкта, якщо не потрібно перезаписувати наявний об’єкт із таким самим іменем у цільовій папці.</w:t>
      </w:r>
    </w:p>
    <w:p w:rsidR="00D9616E" w:rsidRPr="00D9616E" w:rsidRDefault="00D9616E" w:rsidP="0099381A">
      <w:pPr>
        <w:pStyle w:val="a5"/>
        <w:numPr>
          <w:ilvl w:val="0"/>
          <w:numId w:val="6"/>
        </w:numPr>
        <w:spacing w:before="0" w:beforeAutospacing="0" w:after="0" w:afterAutospacing="0"/>
        <w:ind w:left="0" w:firstLine="720"/>
        <w:rPr>
          <w:color w:val="000000" w:themeColor="text1"/>
          <w:lang w:val="uk-UA"/>
        </w:rPr>
      </w:pPr>
      <w:r w:rsidRPr="00D9616E">
        <w:rPr>
          <w:color w:val="000000" w:themeColor="text1"/>
          <w:lang w:val="uk-UA"/>
        </w:rPr>
        <w:t>Якщо вибраним об’єктом є таблиця, вкажіть, чи потрібно експортувати визначення таблиці та дані, чи лише визначення.</w:t>
      </w:r>
    </w:p>
    <w:p w:rsidR="00D9616E" w:rsidRPr="00D9616E" w:rsidRDefault="00D9616E" w:rsidP="0099381A">
      <w:pPr>
        <w:pStyle w:val="a5"/>
        <w:numPr>
          <w:ilvl w:val="0"/>
          <w:numId w:val="6"/>
        </w:numPr>
        <w:spacing w:before="0" w:beforeAutospacing="0" w:after="0" w:afterAutospacing="0"/>
        <w:ind w:left="0" w:firstLine="720"/>
        <w:rPr>
          <w:color w:val="000000" w:themeColor="text1"/>
          <w:lang w:val="uk-UA"/>
        </w:rPr>
      </w:pPr>
      <w:r w:rsidRPr="00D9616E">
        <w:rPr>
          <w:color w:val="000000" w:themeColor="text1"/>
          <w:lang w:val="uk-UA"/>
        </w:rPr>
        <w:t>Натисніть кнопку</w:t>
      </w:r>
      <w:r w:rsidRPr="00D9616E">
        <w:rPr>
          <w:rStyle w:val="apple-converted-space"/>
          <w:color w:val="000000" w:themeColor="text1"/>
          <w:lang w:val="uk-UA"/>
        </w:rPr>
        <w:t> </w:t>
      </w:r>
      <w:r w:rsidRPr="00D9616E">
        <w:rPr>
          <w:color w:val="000000" w:themeColor="text1"/>
          <w:lang w:val="uk-UA"/>
        </w:rPr>
        <w:t>ОК</w:t>
      </w:r>
      <w:r w:rsidRPr="00D9616E">
        <w:rPr>
          <w:rStyle w:val="apple-converted-space"/>
          <w:color w:val="000000" w:themeColor="text1"/>
          <w:lang w:val="uk-UA"/>
        </w:rPr>
        <w:t> </w:t>
      </w:r>
      <w:r w:rsidRPr="00D9616E">
        <w:rPr>
          <w:color w:val="000000" w:themeColor="text1"/>
          <w:lang w:val="uk-UA"/>
        </w:rPr>
        <w:t>для завершення операції.</w:t>
      </w:r>
    </w:p>
    <w:p w:rsidR="00D9616E" w:rsidRPr="00D9616E" w:rsidRDefault="00D9616E" w:rsidP="0099381A">
      <w:pPr>
        <w:pStyle w:val="a5"/>
        <w:spacing w:before="0" w:beforeAutospacing="0" w:after="0" w:afterAutospacing="0"/>
        <w:ind w:firstLine="720"/>
        <w:rPr>
          <w:color w:val="000000" w:themeColor="text1"/>
          <w:lang w:val="uk-UA"/>
        </w:rPr>
      </w:pPr>
      <w:r w:rsidRPr="00D9616E">
        <w:rPr>
          <w:color w:val="000000" w:themeColor="text1"/>
          <w:lang w:val="uk-UA"/>
        </w:rPr>
        <w:t>Якщо об’єкт із таким же іменем існує в цільовій базі даних, буде запропоновано перезаписати наявний об’єкт або вказати інше ім'я для об’єкта. Натисніть кнопку</w:t>
      </w:r>
      <w:r w:rsidRPr="00D9616E">
        <w:rPr>
          <w:rStyle w:val="apple-converted-space"/>
          <w:color w:val="000000" w:themeColor="text1"/>
          <w:lang w:val="uk-UA"/>
        </w:rPr>
        <w:t> </w:t>
      </w:r>
      <w:r w:rsidRPr="00D9616E">
        <w:rPr>
          <w:color w:val="000000" w:themeColor="text1"/>
          <w:lang w:val="uk-UA"/>
        </w:rPr>
        <w:t>Так</w:t>
      </w:r>
      <w:r w:rsidRPr="00D9616E">
        <w:rPr>
          <w:rStyle w:val="apple-converted-space"/>
          <w:color w:val="000000" w:themeColor="text1"/>
          <w:lang w:val="uk-UA"/>
        </w:rPr>
        <w:t> </w:t>
      </w:r>
      <w:r w:rsidRPr="00D9616E">
        <w:rPr>
          <w:color w:val="000000" w:themeColor="text1"/>
          <w:lang w:val="uk-UA"/>
        </w:rPr>
        <w:t xml:space="preserve">для </w:t>
      </w:r>
      <w:proofErr w:type="spellStart"/>
      <w:r w:rsidRPr="00D9616E">
        <w:rPr>
          <w:color w:val="000000" w:themeColor="text1"/>
          <w:lang w:val="uk-UA"/>
        </w:rPr>
        <w:t>перезаписування</w:t>
      </w:r>
      <w:proofErr w:type="spellEnd"/>
      <w:r w:rsidRPr="00D9616E">
        <w:rPr>
          <w:color w:val="000000" w:themeColor="text1"/>
          <w:lang w:val="uk-UA"/>
        </w:rPr>
        <w:t xml:space="preserve"> або кнопку</w:t>
      </w:r>
      <w:r w:rsidRPr="00D9616E">
        <w:rPr>
          <w:rStyle w:val="apple-converted-space"/>
          <w:color w:val="000000" w:themeColor="text1"/>
          <w:lang w:val="uk-UA"/>
        </w:rPr>
        <w:t> </w:t>
      </w:r>
      <w:r w:rsidRPr="00D9616E">
        <w:rPr>
          <w:color w:val="000000" w:themeColor="text1"/>
          <w:lang w:val="uk-UA"/>
        </w:rPr>
        <w:t>Ні</w:t>
      </w:r>
      <w:r w:rsidRPr="00D9616E">
        <w:rPr>
          <w:rStyle w:val="apple-converted-space"/>
          <w:color w:val="000000" w:themeColor="text1"/>
          <w:lang w:val="uk-UA"/>
        </w:rPr>
        <w:t> </w:t>
      </w:r>
      <w:r w:rsidRPr="00D9616E">
        <w:rPr>
          <w:color w:val="000000" w:themeColor="text1"/>
          <w:lang w:val="uk-UA"/>
        </w:rPr>
        <w:t>для повернення до діалогового вікна</w:t>
      </w:r>
      <w:r w:rsidRPr="00D9616E">
        <w:rPr>
          <w:rStyle w:val="apple-converted-space"/>
          <w:color w:val="000000" w:themeColor="text1"/>
          <w:lang w:val="uk-UA"/>
        </w:rPr>
        <w:t> </w:t>
      </w:r>
      <w:r w:rsidRPr="00D9616E">
        <w:rPr>
          <w:color w:val="000000" w:themeColor="text1"/>
          <w:lang w:val="uk-UA"/>
        </w:rPr>
        <w:t>Експорт. Укажіть ім'я, яке не ще використовувалося в цільовій базі даних, відтак натисніть кнопку</w:t>
      </w:r>
      <w:r w:rsidRPr="00D9616E">
        <w:rPr>
          <w:rStyle w:val="apple-converted-space"/>
          <w:color w:val="000000" w:themeColor="text1"/>
          <w:lang w:val="uk-UA"/>
        </w:rPr>
        <w:t> </w:t>
      </w:r>
      <w:r w:rsidRPr="00D9616E">
        <w:rPr>
          <w:color w:val="000000" w:themeColor="text1"/>
          <w:lang w:val="uk-UA"/>
        </w:rPr>
        <w:t>ОК.</w:t>
      </w:r>
    </w:p>
    <w:p w:rsidR="00D9616E" w:rsidRDefault="00D9616E" w:rsidP="0099381A">
      <w:pPr>
        <w:pStyle w:val="a5"/>
        <w:spacing w:before="0" w:beforeAutospacing="0" w:after="0" w:afterAutospacing="0"/>
        <w:ind w:firstLine="720"/>
        <w:rPr>
          <w:color w:val="000000" w:themeColor="text1"/>
          <w:lang w:val="uk-UA"/>
        </w:rPr>
      </w:pPr>
      <w:r w:rsidRPr="00D9616E">
        <w:rPr>
          <w:color w:val="000000" w:themeColor="text1"/>
          <w:lang w:val="uk-UA"/>
        </w:rPr>
        <w:t xml:space="preserve">Access експортує об’єкти. У разі помилки в </w:t>
      </w:r>
      <w:proofErr w:type="spellStart"/>
      <w:r w:rsidRPr="00D9616E">
        <w:rPr>
          <w:color w:val="000000" w:themeColor="text1"/>
          <w:lang w:val="uk-UA"/>
        </w:rPr>
        <w:t>застосунку</w:t>
      </w:r>
      <w:proofErr w:type="spellEnd"/>
      <w:r w:rsidRPr="00D9616E">
        <w:rPr>
          <w:color w:val="000000" w:themeColor="text1"/>
          <w:lang w:val="uk-UA"/>
        </w:rPr>
        <w:t xml:space="preserve"> Access буде відображено повідомлення про помилку. Інакше буде відображено останню сторінку майстра, яку можна використати для створення специфікації, яка збереже відомості про операцію експортування.</w:t>
      </w:r>
    </w:p>
    <w:p w:rsidR="0099381A" w:rsidRPr="00D9616E" w:rsidRDefault="0099381A" w:rsidP="00915FA9">
      <w:pPr>
        <w:pStyle w:val="a5"/>
        <w:spacing w:before="0" w:beforeAutospacing="0" w:after="0" w:afterAutospacing="0"/>
        <w:rPr>
          <w:color w:val="000000" w:themeColor="text1"/>
          <w:lang w:val="uk-UA"/>
        </w:rPr>
      </w:pPr>
    </w:p>
    <w:p w:rsidR="00D9616E" w:rsidRPr="0099381A" w:rsidRDefault="00D9616E" w:rsidP="0099381A">
      <w:pPr>
        <w:pStyle w:val="3"/>
        <w:spacing w:before="0" w:line="240" w:lineRule="auto"/>
        <w:jc w:val="center"/>
        <w:rPr>
          <w:rFonts w:ascii="Times New Roman" w:hAnsi="Times New Roman" w:cs="Times New Roman"/>
          <w:bCs w:val="0"/>
          <w:color w:val="000000" w:themeColor="text1"/>
          <w:sz w:val="24"/>
          <w:szCs w:val="24"/>
          <w:lang w:val="uk-UA"/>
        </w:rPr>
      </w:pPr>
      <w:r w:rsidRPr="0099381A">
        <w:rPr>
          <w:rFonts w:ascii="Times New Roman" w:hAnsi="Times New Roman" w:cs="Times New Roman"/>
          <w:bCs w:val="0"/>
          <w:color w:val="000000" w:themeColor="text1"/>
          <w:sz w:val="24"/>
          <w:szCs w:val="24"/>
          <w:lang w:val="uk-UA"/>
        </w:rPr>
        <w:t>Збереження специфікації експорту</w:t>
      </w:r>
    </w:p>
    <w:p w:rsidR="00D9616E" w:rsidRPr="00D9616E" w:rsidRDefault="00D9616E" w:rsidP="00B91E66">
      <w:pPr>
        <w:pStyle w:val="a5"/>
        <w:numPr>
          <w:ilvl w:val="0"/>
          <w:numId w:val="7"/>
        </w:numPr>
        <w:spacing w:before="0" w:beforeAutospacing="0" w:after="0" w:afterAutospacing="0"/>
        <w:ind w:left="0" w:firstLine="709"/>
        <w:rPr>
          <w:color w:val="000000" w:themeColor="text1"/>
          <w:lang w:val="uk-UA"/>
        </w:rPr>
      </w:pPr>
      <w:r w:rsidRPr="00D9616E">
        <w:rPr>
          <w:color w:val="000000" w:themeColor="text1"/>
          <w:lang w:val="uk-UA"/>
        </w:rPr>
        <w:t>Виберіть команду</w:t>
      </w:r>
      <w:r w:rsidRPr="00D9616E">
        <w:rPr>
          <w:rStyle w:val="apple-converted-space"/>
          <w:color w:val="000000" w:themeColor="text1"/>
          <w:lang w:val="uk-UA"/>
        </w:rPr>
        <w:t> </w:t>
      </w:r>
      <w:r w:rsidRPr="00D9616E">
        <w:rPr>
          <w:color w:val="000000" w:themeColor="text1"/>
          <w:lang w:val="uk-UA"/>
        </w:rPr>
        <w:t>Зберегти етапи експортування, щоб зберегти відомості про операцію для подальшого використання. Збережіть відомості, якщо потрібно повторити цю операцію пізніше без потреби повторного виконання всіх кроків майстра.</w:t>
      </w:r>
    </w:p>
    <w:p w:rsidR="00D9616E" w:rsidRPr="00D9616E" w:rsidRDefault="00D9616E" w:rsidP="00B91E66">
      <w:pPr>
        <w:pStyle w:val="a5"/>
        <w:numPr>
          <w:ilvl w:val="0"/>
          <w:numId w:val="7"/>
        </w:numPr>
        <w:spacing w:before="0" w:beforeAutospacing="0" w:after="0" w:afterAutospacing="0"/>
        <w:ind w:left="0" w:firstLine="709"/>
        <w:rPr>
          <w:color w:val="000000" w:themeColor="text1"/>
          <w:lang w:val="uk-UA"/>
        </w:rPr>
      </w:pPr>
      <w:r w:rsidRPr="00D9616E">
        <w:rPr>
          <w:color w:val="000000" w:themeColor="text1"/>
          <w:lang w:val="uk-UA"/>
        </w:rPr>
        <w:t>У діалоговому вікні</w:t>
      </w:r>
      <w:r w:rsidRPr="00D9616E">
        <w:rPr>
          <w:rStyle w:val="apple-converted-space"/>
          <w:color w:val="000000" w:themeColor="text1"/>
          <w:lang w:val="uk-UA"/>
        </w:rPr>
        <w:t> </w:t>
      </w:r>
      <w:r w:rsidRPr="00D9616E">
        <w:rPr>
          <w:color w:val="000000" w:themeColor="text1"/>
          <w:lang w:val="uk-UA"/>
        </w:rPr>
        <w:t>Збереження документа</w:t>
      </w:r>
      <w:r w:rsidRPr="00D9616E">
        <w:rPr>
          <w:rStyle w:val="apple-converted-space"/>
          <w:color w:val="000000" w:themeColor="text1"/>
          <w:lang w:val="uk-UA"/>
        </w:rPr>
        <w:t> </w:t>
      </w:r>
      <w:r w:rsidRPr="00D9616E">
        <w:rPr>
          <w:color w:val="000000" w:themeColor="text1"/>
          <w:lang w:val="uk-UA"/>
        </w:rPr>
        <w:t>введіть ім'я специфікації експорту. За потреби введіть опис у вікні</w:t>
      </w:r>
      <w:r w:rsidRPr="00D9616E">
        <w:rPr>
          <w:rStyle w:val="apple-converted-space"/>
          <w:color w:val="000000" w:themeColor="text1"/>
          <w:lang w:val="uk-UA"/>
        </w:rPr>
        <w:t> </w:t>
      </w:r>
      <w:r w:rsidRPr="00D9616E">
        <w:rPr>
          <w:color w:val="000000" w:themeColor="text1"/>
          <w:lang w:val="uk-UA"/>
        </w:rPr>
        <w:t>Опис.</w:t>
      </w:r>
    </w:p>
    <w:p w:rsidR="00D9616E" w:rsidRPr="00D9616E" w:rsidRDefault="00D9616E" w:rsidP="00B91E66">
      <w:pPr>
        <w:pStyle w:val="a5"/>
        <w:numPr>
          <w:ilvl w:val="0"/>
          <w:numId w:val="7"/>
        </w:numPr>
        <w:spacing w:before="0" w:beforeAutospacing="0" w:after="0" w:afterAutospacing="0"/>
        <w:ind w:left="0" w:firstLine="709"/>
        <w:rPr>
          <w:color w:val="000000" w:themeColor="text1"/>
          <w:lang w:val="uk-UA"/>
        </w:rPr>
      </w:pPr>
      <w:r w:rsidRPr="00D9616E">
        <w:rPr>
          <w:color w:val="000000" w:themeColor="text1"/>
          <w:lang w:val="uk-UA"/>
        </w:rPr>
        <w:t>Якщо потрібно виконувати операцію через визначений проміжок часу, наприклад, щотижня або щомісяця, установіть прапорець</w:t>
      </w:r>
      <w:r w:rsidRPr="00D9616E">
        <w:rPr>
          <w:rStyle w:val="apple-converted-space"/>
          <w:color w:val="000000" w:themeColor="text1"/>
          <w:lang w:val="uk-UA"/>
        </w:rPr>
        <w:t> </w:t>
      </w:r>
      <w:r w:rsidRPr="00D9616E">
        <w:rPr>
          <w:color w:val="000000" w:themeColor="text1"/>
          <w:lang w:val="uk-UA"/>
        </w:rPr>
        <w:t>Створити завдання Outlook. Буде створено завдання Outlook, яке дозволить запускати специфікацію одним натисканням кнопки.</w:t>
      </w:r>
    </w:p>
    <w:p w:rsidR="00D9616E" w:rsidRPr="00D9616E" w:rsidRDefault="00D9616E" w:rsidP="00B91E66">
      <w:pPr>
        <w:pStyle w:val="a5"/>
        <w:numPr>
          <w:ilvl w:val="0"/>
          <w:numId w:val="7"/>
        </w:numPr>
        <w:spacing w:before="0" w:beforeAutospacing="0" w:after="0" w:afterAutospacing="0"/>
        <w:ind w:left="0" w:firstLine="709"/>
        <w:rPr>
          <w:color w:val="000000" w:themeColor="text1"/>
          <w:lang w:val="uk-UA"/>
        </w:rPr>
      </w:pPr>
      <w:r w:rsidRPr="00D9616E">
        <w:rPr>
          <w:color w:val="000000" w:themeColor="text1"/>
          <w:lang w:val="uk-UA"/>
        </w:rPr>
        <w:t>Виберіть команду</w:t>
      </w:r>
      <w:r w:rsidRPr="00D9616E">
        <w:rPr>
          <w:rStyle w:val="apple-converted-space"/>
          <w:color w:val="000000" w:themeColor="text1"/>
          <w:lang w:val="uk-UA"/>
        </w:rPr>
        <w:t> </w:t>
      </w:r>
      <w:r w:rsidRPr="00D9616E">
        <w:rPr>
          <w:color w:val="000000" w:themeColor="text1"/>
          <w:lang w:val="uk-UA"/>
        </w:rPr>
        <w:t>Зберегти дані експортування.</w:t>
      </w:r>
    </w:p>
    <w:p w:rsidR="00D9616E" w:rsidRPr="00D9616E" w:rsidRDefault="00D9616E" w:rsidP="00B91E66">
      <w:pPr>
        <w:pStyle w:val="a5"/>
        <w:numPr>
          <w:ilvl w:val="0"/>
          <w:numId w:val="7"/>
        </w:numPr>
        <w:spacing w:before="0" w:beforeAutospacing="0" w:after="0" w:afterAutospacing="0"/>
        <w:ind w:left="0" w:firstLine="709"/>
        <w:rPr>
          <w:color w:val="000000" w:themeColor="text1"/>
          <w:lang w:val="uk-UA"/>
        </w:rPr>
      </w:pPr>
      <w:r w:rsidRPr="00D9616E">
        <w:rPr>
          <w:color w:val="000000" w:themeColor="text1"/>
          <w:lang w:val="uk-UA"/>
        </w:rPr>
        <w:t>Виконайте одну з таких дій:</w:t>
      </w:r>
    </w:p>
    <w:p w:rsidR="00D9616E" w:rsidRPr="00D9616E" w:rsidRDefault="00D9616E" w:rsidP="00B91E66">
      <w:pPr>
        <w:pStyle w:val="a5"/>
        <w:numPr>
          <w:ilvl w:val="1"/>
          <w:numId w:val="7"/>
        </w:numPr>
        <w:spacing w:before="0" w:beforeAutospacing="0" w:after="0" w:afterAutospacing="0"/>
        <w:ind w:left="-167" w:firstLine="709"/>
        <w:rPr>
          <w:color w:val="000000" w:themeColor="text1"/>
          <w:lang w:val="uk-UA"/>
        </w:rPr>
      </w:pPr>
      <w:r w:rsidRPr="00D9616E">
        <w:rPr>
          <w:color w:val="000000" w:themeColor="text1"/>
          <w:lang w:val="uk-UA"/>
        </w:rPr>
        <w:t>Якщо встановлено прапорець</w:t>
      </w:r>
      <w:r w:rsidRPr="00D9616E">
        <w:rPr>
          <w:rStyle w:val="apple-converted-space"/>
          <w:color w:val="000000" w:themeColor="text1"/>
          <w:lang w:val="uk-UA"/>
        </w:rPr>
        <w:t> </w:t>
      </w:r>
      <w:r w:rsidRPr="00D9616E">
        <w:rPr>
          <w:color w:val="000000" w:themeColor="text1"/>
          <w:lang w:val="uk-UA"/>
        </w:rPr>
        <w:t>Створити завдання Outlook, Access запустить Microsoft Office Outlook 2007. Дотримуйтеся вказівок у процедурі для настроювання завдання Outlook.</w:t>
      </w:r>
    </w:p>
    <w:p w:rsidR="00D9616E" w:rsidRPr="00D9616E" w:rsidRDefault="00D9616E" w:rsidP="00B91E66">
      <w:pPr>
        <w:pStyle w:val="a5"/>
        <w:numPr>
          <w:ilvl w:val="1"/>
          <w:numId w:val="7"/>
        </w:numPr>
        <w:spacing w:before="0" w:beforeAutospacing="0" w:after="0" w:afterAutospacing="0"/>
        <w:ind w:left="-167" w:firstLine="709"/>
        <w:rPr>
          <w:color w:val="000000" w:themeColor="text1"/>
          <w:lang w:val="uk-UA"/>
        </w:rPr>
      </w:pPr>
      <w:r w:rsidRPr="00D9616E">
        <w:rPr>
          <w:color w:val="000000" w:themeColor="text1"/>
          <w:lang w:val="uk-UA"/>
        </w:rPr>
        <w:t>Якщо прапорець</w:t>
      </w:r>
      <w:r w:rsidRPr="00D9616E">
        <w:rPr>
          <w:rStyle w:val="apple-converted-space"/>
          <w:color w:val="000000" w:themeColor="text1"/>
          <w:lang w:val="uk-UA"/>
        </w:rPr>
        <w:t> </w:t>
      </w:r>
      <w:r w:rsidRPr="00D9616E">
        <w:rPr>
          <w:color w:val="000000" w:themeColor="text1"/>
          <w:lang w:val="uk-UA"/>
        </w:rPr>
        <w:t>Створити завдання Outlook</w:t>
      </w:r>
      <w:r w:rsidRPr="00D9616E">
        <w:rPr>
          <w:rStyle w:val="apple-converted-space"/>
          <w:color w:val="000000" w:themeColor="text1"/>
          <w:lang w:val="uk-UA"/>
        </w:rPr>
        <w:t> </w:t>
      </w:r>
      <w:r w:rsidRPr="00D9616E">
        <w:rPr>
          <w:color w:val="000000" w:themeColor="text1"/>
          <w:lang w:val="uk-UA"/>
        </w:rPr>
        <w:t>не встановлено, операцію буде завершено. Відкрийте цільову базу даних і перегляньте експортовані об’єкти, щоб переконатися, що операцію було проведено успішно.</w:t>
      </w:r>
    </w:p>
    <w:p w:rsidR="00D9616E" w:rsidRPr="00D9616E" w:rsidRDefault="00D9616E" w:rsidP="00B91E66">
      <w:pPr>
        <w:pStyle w:val="a5"/>
        <w:numPr>
          <w:ilvl w:val="0"/>
          <w:numId w:val="7"/>
        </w:numPr>
        <w:spacing w:before="0" w:beforeAutospacing="0" w:after="0" w:afterAutospacing="0"/>
        <w:ind w:left="0" w:firstLine="709"/>
        <w:rPr>
          <w:color w:val="000000" w:themeColor="text1"/>
          <w:lang w:val="uk-UA"/>
        </w:rPr>
      </w:pPr>
      <w:r w:rsidRPr="00D9616E">
        <w:rPr>
          <w:color w:val="000000" w:themeColor="text1"/>
          <w:lang w:val="uk-UA"/>
        </w:rPr>
        <w:t xml:space="preserve">У вікні «Завдання» в </w:t>
      </w:r>
      <w:proofErr w:type="spellStart"/>
      <w:r w:rsidRPr="00D9616E">
        <w:rPr>
          <w:color w:val="000000" w:themeColor="text1"/>
          <w:lang w:val="uk-UA"/>
        </w:rPr>
        <w:t>застосунку</w:t>
      </w:r>
      <w:proofErr w:type="spellEnd"/>
      <w:r w:rsidRPr="00D9616E">
        <w:rPr>
          <w:color w:val="000000" w:themeColor="text1"/>
          <w:lang w:val="uk-UA"/>
        </w:rPr>
        <w:t xml:space="preserve"> Outlook перегляньте та змініть параметри завдань, наприклад,</w:t>
      </w:r>
      <w:r w:rsidRPr="00D9616E">
        <w:rPr>
          <w:rStyle w:val="apple-converted-space"/>
          <w:color w:val="000000" w:themeColor="text1"/>
          <w:lang w:val="uk-UA"/>
        </w:rPr>
        <w:t> </w:t>
      </w:r>
      <w:r w:rsidRPr="00D9616E">
        <w:rPr>
          <w:color w:val="000000" w:themeColor="text1"/>
          <w:lang w:val="uk-UA"/>
        </w:rPr>
        <w:t>Термін</w:t>
      </w:r>
      <w:r w:rsidRPr="00D9616E">
        <w:rPr>
          <w:rStyle w:val="apple-converted-space"/>
          <w:color w:val="000000" w:themeColor="text1"/>
          <w:lang w:val="uk-UA"/>
        </w:rPr>
        <w:t> </w:t>
      </w:r>
      <w:r w:rsidRPr="00D9616E">
        <w:rPr>
          <w:color w:val="000000" w:themeColor="text1"/>
          <w:lang w:val="uk-UA"/>
        </w:rPr>
        <w:t>і</w:t>
      </w:r>
      <w:r w:rsidRPr="00D9616E">
        <w:rPr>
          <w:rStyle w:val="apple-converted-space"/>
          <w:color w:val="000000" w:themeColor="text1"/>
          <w:lang w:val="uk-UA"/>
        </w:rPr>
        <w:t> </w:t>
      </w:r>
      <w:r w:rsidRPr="00D9616E">
        <w:rPr>
          <w:color w:val="000000" w:themeColor="text1"/>
          <w:lang w:val="uk-UA"/>
        </w:rPr>
        <w:t>Нагадування.</w:t>
      </w:r>
    </w:p>
    <w:p w:rsidR="00D9616E" w:rsidRPr="00D9616E" w:rsidRDefault="00D9616E" w:rsidP="00B91E66">
      <w:pPr>
        <w:pStyle w:val="a5"/>
        <w:spacing w:before="0" w:beforeAutospacing="0" w:after="0" w:afterAutospacing="0"/>
        <w:ind w:firstLine="709"/>
        <w:rPr>
          <w:color w:val="000000" w:themeColor="text1"/>
          <w:lang w:val="uk-UA"/>
        </w:rPr>
      </w:pPr>
      <w:r w:rsidRPr="00D9616E">
        <w:rPr>
          <w:color w:val="000000" w:themeColor="text1"/>
          <w:lang w:val="uk-UA"/>
        </w:rPr>
        <w:t>Щоб виконання завдання повторювалося, виберіть елемент</w:t>
      </w:r>
      <w:r w:rsidRPr="00D9616E">
        <w:rPr>
          <w:rStyle w:val="apple-converted-space"/>
          <w:color w:val="000000" w:themeColor="text1"/>
          <w:lang w:val="uk-UA"/>
        </w:rPr>
        <w:t> </w:t>
      </w:r>
      <w:r w:rsidRPr="00D9616E">
        <w:rPr>
          <w:color w:val="000000" w:themeColor="text1"/>
          <w:lang w:val="uk-UA"/>
        </w:rPr>
        <w:t>Повторення. Для отримання докладних відомостей щодо параметрів завдання див. довідку у програмі Outlook.</w:t>
      </w:r>
    </w:p>
    <w:p w:rsidR="00D9616E" w:rsidRPr="00D9616E" w:rsidRDefault="00D9616E" w:rsidP="00B91E66">
      <w:pPr>
        <w:pStyle w:val="a5"/>
        <w:numPr>
          <w:ilvl w:val="0"/>
          <w:numId w:val="7"/>
        </w:numPr>
        <w:spacing w:before="0" w:beforeAutospacing="0" w:after="0" w:afterAutospacing="0"/>
        <w:ind w:left="0" w:firstLine="709"/>
        <w:rPr>
          <w:color w:val="000000" w:themeColor="text1"/>
          <w:lang w:val="uk-UA"/>
        </w:rPr>
      </w:pPr>
      <w:r w:rsidRPr="00D9616E">
        <w:rPr>
          <w:color w:val="000000" w:themeColor="text1"/>
          <w:lang w:val="uk-UA"/>
        </w:rPr>
        <w:t>Виберіть елемент</w:t>
      </w:r>
      <w:r w:rsidRPr="00D9616E">
        <w:rPr>
          <w:rStyle w:val="apple-converted-space"/>
          <w:color w:val="000000" w:themeColor="text1"/>
          <w:lang w:val="uk-UA"/>
        </w:rPr>
        <w:t> </w:t>
      </w:r>
      <w:r w:rsidRPr="00D9616E">
        <w:rPr>
          <w:color w:val="000000" w:themeColor="text1"/>
          <w:lang w:val="uk-UA"/>
        </w:rPr>
        <w:t>Зберегти й закрити.</w:t>
      </w:r>
    </w:p>
    <w:p w:rsidR="00D9616E" w:rsidRPr="00D9616E" w:rsidRDefault="00D9616E" w:rsidP="00B91E66">
      <w:pPr>
        <w:pStyle w:val="a5"/>
        <w:numPr>
          <w:ilvl w:val="0"/>
          <w:numId w:val="7"/>
        </w:numPr>
        <w:spacing w:before="0" w:beforeAutospacing="0" w:after="0" w:afterAutospacing="0"/>
        <w:ind w:left="0" w:firstLine="709"/>
        <w:rPr>
          <w:color w:val="000000" w:themeColor="text1"/>
          <w:lang w:val="uk-UA"/>
        </w:rPr>
      </w:pPr>
      <w:r w:rsidRPr="00D9616E">
        <w:rPr>
          <w:color w:val="000000" w:themeColor="text1"/>
          <w:lang w:val="uk-UA"/>
        </w:rPr>
        <w:t xml:space="preserve">У </w:t>
      </w:r>
      <w:proofErr w:type="spellStart"/>
      <w:r w:rsidRPr="00D9616E">
        <w:rPr>
          <w:color w:val="000000" w:themeColor="text1"/>
          <w:lang w:val="uk-UA"/>
        </w:rPr>
        <w:t>застосунку</w:t>
      </w:r>
      <w:proofErr w:type="spellEnd"/>
      <w:r w:rsidRPr="00D9616E">
        <w:rPr>
          <w:color w:val="000000" w:themeColor="text1"/>
          <w:lang w:val="uk-UA"/>
        </w:rPr>
        <w:t xml:space="preserve"> Access відкрийте цільову базу даних і перегляньте експортовані об’єкти, щоб переконатися, що операцію було проведено успішно.</w:t>
      </w:r>
    </w:p>
    <w:p w:rsidR="00D9616E" w:rsidRPr="00B91E66" w:rsidRDefault="00D9616E" w:rsidP="00B91E66">
      <w:pPr>
        <w:pStyle w:val="3"/>
        <w:spacing w:before="0" w:line="240" w:lineRule="auto"/>
        <w:jc w:val="center"/>
        <w:rPr>
          <w:rFonts w:ascii="Times New Roman" w:hAnsi="Times New Roman" w:cs="Times New Roman"/>
          <w:bCs w:val="0"/>
          <w:color w:val="000000" w:themeColor="text1"/>
          <w:sz w:val="24"/>
          <w:szCs w:val="24"/>
          <w:lang w:val="uk-UA"/>
        </w:rPr>
      </w:pPr>
      <w:r w:rsidRPr="00B91E66">
        <w:rPr>
          <w:rFonts w:ascii="Times New Roman" w:hAnsi="Times New Roman" w:cs="Times New Roman"/>
          <w:bCs w:val="0"/>
          <w:color w:val="000000" w:themeColor="text1"/>
          <w:sz w:val="24"/>
          <w:szCs w:val="24"/>
          <w:lang w:val="uk-UA"/>
        </w:rPr>
        <w:lastRenderedPageBreak/>
        <w:t>Запуск специфікації експорту</w:t>
      </w:r>
    </w:p>
    <w:p w:rsidR="00D9616E" w:rsidRPr="00D9616E" w:rsidRDefault="00D9616E" w:rsidP="007C5C51">
      <w:pPr>
        <w:pStyle w:val="a5"/>
        <w:spacing w:before="0" w:beforeAutospacing="0" w:after="0" w:afterAutospacing="0"/>
        <w:ind w:firstLine="709"/>
        <w:rPr>
          <w:color w:val="000000" w:themeColor="text1"/>
          <w:lang w:val="uk-UA"/>
        </w:rPr>
      </w:pPr>
      <w:r w:rsidRPr="00D9616E">
        <w:rPr>
          <w:color w:val="000000" w:themeColor="text1"/>
          <w:lang w:val="uk-UA"/>
        </w:rPr>
        <w:t>Щоб запустити специфікацію експорту із завдання Outlook, виконайте такі дії. Запуск Access необов'язковий.</w:t>
      </w:r>
    </w:p>
    <w:p w:rsidR="00D9616E" w:rsidRPr="00D9616E" w:rsidRDefault="00D9616E" w:rsidP="007C5C51">
      <w:pPr>
        <w:pStyle w:val="a5"/>
        <w:numPr>
          <w:ilvl w:val="0"/>
          <w:numId w:val="8"/>
        </w:numPr>
        <w:spacing w:before="0" w:beforeAutospacing="0" w:after="0" w:afterAutospacing="0"/>
        <w:ind w:left="0" w:firstLine="709"/>
        <w:rPr>
          <w:color w:val="000000" w:themeColor="text1"/>
          <w:lang w:val="uk-UA"/>
        </w:rPr>
      </w:pPr>
      <w:r w:rsidRPr="00D9616E">
        <w:rPr>
          <w:color w:val="000000" w:themeColor="text1"/>
          <w:lang w:val="uk-UA"/>
        </w:rPr>
        <w:t>Виконайте одну з таких дій, залежно від того, коли потрібно запустити експортування:</w:t>
      </w:r>
    </w:p>
    <w:p w:rsidR="00D9616E" w:rsidRPr="00D9616E" w:rsidRDefault="00D9616E" w:rsidP="007C5C51">
      <w:pPr>
        <w:pStyle w:val="a5"/>
        <w:numPr>
          <w:ilvl w:val="1"/>
          <w:numId w:val="8"/>
        </w:numPr>
        <w:spacing w:before="0" w:beforeAutospacing="0" w:after="0" w:afterAutospacing="0"/>
        <w:ind w:left="-167" w:firstLine="709"/>
        <w:rPr>
          <w:color w:val="000000" w:themeColor="text1"/>
          <w:lang w:val="uk-UA"/>
        </w:rPr>
      </w:pPr>
      <w:r w:rsidRPr="00D9616E">
        <w:rPr>
          <w:b/>
          <w:bCs/>
          <w:color w:val="000000" w:themeColor="text1"/>
          <w:lang w:val="uk-UA"/>
        </w:rPr>
        <w:t>У зазначений час</w:t>
      </w:r>
      <w:r w:rsidRPr="00D9616E">
        <w:rPr>
          <w:color w:val="000000" w:themeColor="text1"/>
          <w:lang w:val="uk-UA"/>
        </w:rPr>
        <w:t xml:space="preserve">    Коли в </w:t>
      </w:r>
      <w:proofErr w:type="spellStart"/>
      <w:r w:rsidRPr="00D9616E">
        <w:rPr>
          <w:color w:val="000000" w:themeColor="text1"/>
          <w:lang w:val="uk-UA"/>
        </w:rPr>
        <w:t>застосунку</w:t>
      </w:r>
      <w:proofErr w:type="spellEnd"/>
      <w:r w:rsidRPr="00D9616E">
        <w:rPr>
          <w:color w:val="000000" w:themeColor="text1"/>
          <w:lang w:val="uk-UA"/>
        </w:rPr>
        <w:t xml:space="preserve"> Outlook буде відображено для завдання діалогове вікно</w:t>
      </w:r>
      <w:r w:rsidRPr="00D9616E">
        <w:rPr>
          <w:rStyle w:val="apple-converted-space"/>
          <w:color w:val="000000" w:themeColor="text1"/>
          <w:lang w:val="uk-UA"/>
        </w:rPr>
        <w:t> </w:t>
      </w:r>
      <w:r w:rsidRPr="00D9616E">
        <w:rPr>
          <w:color w:val="000000" w:themeColor="text1"/>
          <w:lang w:val="uk-UA"/>
        </w:rPr>
        <w:t>Нагадування, виберіть команду</w:t>
      </w:r>
      <w:r w:rsidRPr="00D9616E">
        <w:rPr>
          <w:rStyle w:val="apple-converted-space"/>
          <w:color w:val="000000" w:themeColor="text1"/>
          <w:lang w:val="uk-UA"/>
        </w:rPr>
        <w:t> </w:t>
      </w:r>
      <w:r w:rsidRPr="00D9616E">
        <w:rPr>
          <w:color w:val="000000" w:themeColor="text1"/>
          <w:lang w:val="uk-UA"/>
        </w:rPr>
        <w:t>Відкрити елемент.</w:t>
      </w:r>
    </w:p>
    <w:p w:rsidR="00D9616E" w:rsidRPr="00D9616E" w:rsidRDefault="00D9616E" w:rsidP="007C5C51">
      <w:pPr>
        <w:pStyle w:val="a5"/>
        <w:numPr>
          <w:ilvl w:val="1"/>
          <w:numId w:val="8"/>
        </w:numPr>
        <w:spacing w:before="0" w:beforeAutospacing="0" w:after="0" w:afterAutospacing="0"/>
        <w:ind w:left="-167" w:firstLine="709"/>
        <w:rPr>
          <w:color w:val="000000" w:themeColor="text1"/>
          <w:lang w:val="uk-UA"/>
        </w:rPr>
      </w:pPr>
      <w:r w:rsidRPr="00D9616E">
        <w:rPr>
          <w:b/>
          <w:bCs/>
          <w:color w:val="000000" w:themeColor="text1"/>
          <w:lang w:val="uk-UA"/>
        </w:rPr>
        <w:t>У будь-який час</w:t>
      </w:r>
      <w:r w:rsidRPr="00D9616E">
        <w:rPr>
          <w:color w:val="000000" w:themeColor="text1"/>
          <w:lang w:val="uk-UA"/>
        </w:rPr>
        <w:t xml:space="preserve">    Відкрийте завдання в </w:t>
      </w:r>
      <w:proofErr w:type="spellStart"/>
      <w:r w:rsidRPr="00D9616E">
        <w:rPr>
          <w:color w:val="000000" w:themeColor="text1"/>
          <w:lang w:val="uk-UA"/>
        </w:rPr>
        <w:t>застосунку</w:t>
      </w:r>
      <w:proofErr w:type="spellEnd"/>
      <w:r w:rsidRPr="00D9616E">
        <w:rPr>
          <w:color w:val="000000" w:themeColor="text1"/>
          <w:lang w:val="uk-UA"/>
        </w:rPr>
        <w:t xml:space="preserve"> Outlook, вибравши пункт</w:t>
      </w:r>
      <w:r w:rsidRPr="00D9616E">
        <w:rPr>
          <w:rStyle w:val="apple-converted-space"/>
          <w:color w:val="000000" w:themeColor="text1"/>
          <w:lang w:val="uk-UA"/>
        </w:rPr>
        <w:t> </w:t>
      </w:r>
      <w:r w:rsidRPr="00D9616E">
        <w:rPr>
          <w:color w:val="000000" w:themeColor="text1"/>
          <w:lang w:val="uk-UA"/>
        </w:rPr>
        <w:t>Завдання</w:t>
      </w:r>
      <w:r w:rsidRPr="00D9616E">
        <w:rPr>
          <w:rStyle w:val="apple-converted-space"/>
          <w:color w:val="000000" w:themeColor="text1"/>
          <w:lang w:val="uk-UA"/>
        </w:rPr>
        <w:t> </w:t>
      </w:r>
      <w:r w:rsidRPr="00D9616E">
        <w:rPr>
          <w:color w:val="000000" w:themeColor="text1"/>
          <w:lang w:val="uk-UA"/>
        </w:rPr>
        <w:t>в області переходів Outlook, відтак клацніть завдання, яке потрібно запустити.</w:t>
      </w:r>
    </w:p>
    <w:p w:rsidR="00D9616E" w:rsidRPr="00D9616E" w:rsidRDefault="00D9616E" w:rsidP="007C5C51">
      <w:pPr>
        <w:pStyle w:val="a5"/>
        <w:numPr>
          <w:ilvl w:val="0"/>
          <w:numId w:val="8"/>
        </w:numPr>
        <w:spacing w:before="0" w:beforeAutospacing="0" w:after="0" w:afterAutospacing="0"/>
        <w:ind w:left="0" w:firstLine="709"/>
        <w:rPr>
          <w:color w:val="000000" w:themeColor="text1"/>
          <w:lang w:val="uk-UA"/>
        </w:rPr>
      </w:pPr>
      <w:r w:rsidRPr="00D9616E">
        <w:rPr>
          <w:color w:val="000000" w:themeColor="text1"/>
          <w:lang w:val="uk-UA"/>
        </w:rPr>
        <w:t>На вкладці</w:t>
      </w:r>
      <w:r w:rsidRPr="00D9616E">
        <w:rPr>
          <w:rStyle w:val="apple-converted-space"/>
          <w:color w:val="000000" w:themeColor="text1"/>
          <w:lang w:val="uk-UA"/>
        </w:rPr>
        <w:t> </w:t>
      </w:r>
      <w:r w:rsidRPr="00D9616E">
        <w:rPr>
          <w:color w:val="000000" w:themeColor="text1"/>
          <w:lang w:val="uk-UA"/>
        </w:rPr>
        <w:t>Завдання</w:t>
      </w:r>
      <w:r w:rsidRPr="00D9616E">
        <w:rPr>
          <w:rStyle w:val="apple-converted-space"/>
          <w:color w:val="000000" w:themeColor="text1"/>
          <w:lang w:val="uk-UA"/>
        </w:rPr>
        <w:t> </w:t>
      </w:r>
      <w:r w:rsidRPr="00D9616E">
        <w:rPr>
          <w:color w:val="000000" w:themeColor="text1"/>
          <w:lang w:val="uk-UA"/>
        </w:rPr>
        <w:t>у групі</w:t>
      </w:r>
      <w:r w:rsidRPr="00D9616E">
        <w:rPr>
          <w:rStyle w:val="apple-converted-space"/>
          <w:color w:val="000000" w:themeColor="text1"/>
          <w:lang w:val="uk-UA"/>
        </w:rPr>
        <w:t> </w:t>
      </w:r>
      <w:r w:rsidRPr="00D9616E">
        <w:rPr>
          <w:color w:val="000000" w:themeColor="text1"/>
          <w:lang w:val="uk-UA"/>
        </w:rPr>
        <w:t>Microsoft Office Access</w:t>
      </w:r>
      <w:r w:rsidRPr="00D9616E">
        <w:rPr>
          <w:rStyle w:val="apple-converted-space"/>
          <w:color w:val="000000" w:themeColor="text1"/>
          <w:lang w:val="uk-UA"/>
        </w:rPr>
        <w:t> </w:t>
      </w:r>
      <w:r w:rsidRPr="00D9616E">
        <w:rPr>
          <w:color w:val="000000" w:themeColor="text1"/>
          <w:lang w:val="uk-UA"/>
        </w:rPr>
        <w:t>виберіть елемент</w:t>
      </w:r>
      <w:r w:rsidRPr="00D9616E">
        <w:rPr>
          <w:rStyle w:val="apple-converted-space"/>
          <w:color w:val="000000" w:themeColor="text1"/>
          <w:lang w:val="uk-UA"/>
        </w:rPr>
        <w:t> </w:t>
      </w:r>
      <w:r w:rsidRPr="00D9616E">
        <w:rPr>
          <w:color w:val="000000" w:themeColor="text1"/>
          <w:lang w:val="uk-UA"/>
        </w:rPr>
        <w:t>Експортувати</w:t>
      </w:r>
      <w:r w:rsidRPr="00D9616E">
        <w:rPr>
          <w:rStyle w:val="apple-converted-space"/>
          <w:color w:val="000000" w:themeColor="text1"/>
          <w:lang w:val="uk-UA"/>
        </w:rPr>
        <w:t> </w:t>
      </w:r>
      <w:r w:rsidRPr="00D9616E">
        <w:rPr>
          <w:noProof/>
          <w:color w:val="000000" w:themeColor="text1"/>
        </w:rPr>
        <w:drawing>
          <wp:inline distT="0" distB="0" distL="0" distR="0">
            <wp:extent cx="201930" cy="191135"/>
            <wp:effectExtent l="19050" t="0" r="7620" b="0"/>
            <wp:docPr id="4" name="Рисунок 4" descr="Зображення кно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ображення кнопки"/>
                    <pic:cNvPicPr>
                      <a:picLocks noChangeAspect="1" noChangeArrowheads="1"/>
                    </pic:cNvPicPr>
                  </pic:nvPicPr>
                  <pic:blipFill>
                    <a:blip r:embed="rId8" cstate="print"/>
                    <a:srcRect/>
                    <a:stretch>
                      <a:fillRect/>
                    </a:stretch>
                  </pic:blipFill>
                  <pic:spPr bwMode="auto">
                    <a:xfrm>
                      <a:off x="0" y="0"/>
                      <a:ext cx="201930" cy="191135"/>
                    </a:xfrm>
                    <a:prstGeom prst="rect">
                      <a:avLst/>
                    </a:prstGeom>
                    <a:noFill/>
                    <a:ln w="9525">
                      <a:noFill/>
                      <a:miter lim="800000"/>
                      <a:headEnd/>
                      <a:tailEnd/>
                    </a:ln>
                  </pic:spPr>
                </pic:pic>
              </a:graphicData>
            </a:graphic>
          </wp:inline>
        </w:drawing>
      </w:r>
    </w:p>
    <w:p w:rsidR="00D9616E" w:rsidRDefault="00D9616E" w:rsidP="007C5C51">
      <w:pPr>
        <w:pStyle w:val="a5"/>
        <w:numPr>
          <w:ilvl w:val="0"/>
          <w:numId w:val="8"/>
        </w:numPr>
        <w:spacing w:before="0" w:beforeAutospacing="0" w:after="0" w:afterAutospacing="0"/>
        <w:ind w:left="0" w:firstLine="709"/>
        <w:rPr>
          <w:color w:val="000000" w:themeColor="text1"/>
          <w:lang w:val="uk-UA"/>
        </w:rPr>
      </w:pPr>
      <w:r w:rsidRPr="00D9616E">
        <w:rPr>
          <w:color w:val="000000" w:themeColor="text1"/>
          <w:lang w:val="uk-UA"/>
        </w:rPr>
        <w:t>Натисніть кнопку</w:t>
      </w:r>
      <w:r w:rsidRPr="00D9616E">
        <w:rPr>
          <w:rStyle w:val="apple-converted-space"/>
          <w:color w:val="000000" w:themeColor="text1"/>
          <w:lang w:val="uk-UA"/>
        </w:rPr>
        <w:t> </w:t>
      </w:r>
      <w:r w:rsidRPr="00D9616E">
        <w:rPr>
          <w:color w:val="000000" w:themeColor="text1"/>
          <w:lang w:val="uk-UA"/>
        </w:rPr>
        <w:t>ОК</w:t>
      </w:r>
      <w:r w:rsidRPr="00D9616E">
        <w:rPr>
          <w:rStyle w:val="apple-converted-space"/>
          <w:color w:val="000000" w:themeColor="text1"/>
          <w:lang w:val="uk-UA"/>
        </w:rPr>
        <w:t> </w:t>
      </w:r>
      <w:r w:rsidRPr="00D9616E">
        <w:rPr>
          <w:color w:val="000000" w:themeColor="text1"/>
          <w:lang w:val="uk-UA"/>
        </w:rPr>
        <w:t>для виконання операції.</w:t>
      </w:r>
    </w:p>
    <w:p w:rsidR="00590E60" w:rsidRDefault="00590E60" w:rsidP="00590E60">
      <w:pPr>
        <w:pStyle w:val="a5"/>
        <w:spacing w:before="0" w:beforeAutospacing="0" w:after="0" w:afterAutospacing="0"/>
        <w:rPr>
          <w:color w:val="000000" w:themeColor="text1"/>
          <w:lang w:val="uk-UA"/>
        </w:rPr>
      </w:pPr>
    </w:p>
    <w:p w:rsidR="00590E60" w:rsidRPr="00DC0763" w:rsidRDefault="00590E60" w:rsidP="004E3065">
      <w:pPr>
        <w:pStyle w:val="1"/>
        <w:spacing w:before="0" w:beforeAutospacing="0" w:after="0" w:afterAutospacing="0"/>
        <w:ind w:firstLine="709"/>
        <w:jc w:val="center"/>
        <w:rPr>
          <w:bCs w:val="0"/>
          <w:sz w:val="24"/>
          <w:szCs w:val="24"/>
        </w:rPr>
      </w:pPr>
      <w:proofErr w:type="spellStart"/>
      <w:r w:rsidRPr="00DC0763">
        <w:rPr>
          <w:bCs w:val="0"/>
          <w:sz w:val="24"/>
          <w:szCs w:val="24"/>
        </w:rPr>
        <w:t>Створення</w:t>
      </w:r>
      <w:proofErr w:type="spellEnd"/>
      <w:r w:rsidRPr="00DC0763">
        <w:rPr>
          <w:bCs w:val="0"/>
          <w:sz w:val="24"/>
          <w:szCs w:val="24"/>
        </w:rPr>
        <w:t xml:space="preserve"> макросу</w:t>
      </w:r>
    </w:p>
    <w:p w:rsidR="00590E60" w:rsidRPr="00DC0763" w:rsidRDefault="00590E60" w:rsidP="004E3065">
      <w:pPr>
        <w:pStyle w:val="a5"/>
        <w:spacing w:before="0" w:beforeAutospacing="0" w:after="0" w:afterAutospacing="0"/>
        <w:ind w:firstLine="709"/>
      </w:pPr>
      <w:proofErr w:type="spellStart"/>
      <w:r w:rsidRPr="00DC0763">
        <w:t>Можна</w:t>
      </w:r>
      <w:proofErr w:type="spellEnd"/>
      <w:r w:rsidRPr="00DC0763">
        <w:t xml:space="preserve"> </w:t>
      </w:r>
      <w:proofErr w:type="spellStart"/>
      <w:r w:rsidRPr="00DC0763">
        <w:t>створити</w:t>
      </w:r>
      <w:proofErr w:type="spellEnd"/>
      <w:r w:rsidRPr="00DC0763">
        <w:t xml:space="preserve"> макрос </w:t>
      </w:r>
      <w:proofErr w:type="spellStart"/>
      <w:r w:rsidRPr="00DC0763">
        <w:t>виконати</w:t>
      </w:r>
      <w:proofErr w:type="spellEnd"/>
      <w:r w:rsidRPr="00DC0763">
        <w:t xml:space="preserve"> ряд </w:t>
      </w:r>
      <w:proofErr w:type="spellStart"/>
      <w:r w:rsidRPr="00DC0763">
        <w:t>певних</w:t>
      </w:r>
      <w:proofErr w:type="spellEnd"/>
      <w:r w:rsidRPr="00DC0763">
        <w:t xml:space="preserve"> </w:t>
      </w:r>
      <w:proofErr w:type="spellStart"/>
      <w:r w:rsidRPr="00DC0763">
        <w:t>дій</w:t>
      </w:r>
      <w:proofErr w:type="spellEnd"/>
      <w:r w:rsidRPr="00DC0763">
        <w:t xml:space="preserve">, </w:t>
      </w:r>
      <w:proofErr w:type="spellStart"/>
      <w:r w:rsidRPr="00DC0763">
        <w:t>і</w:t>
      </w:r>
      <w:proofErr w:type="spellEnd"/>
      <w:r w:rsidRPr="00DC0763">
        <w:t xml:space="preserve"> </w:t>
      </w:r>
      <w:proofErr w:type="spellStart"/>
      <w:r w:rsidRPr="00DC0763">
        <w:t>ви</w:t>
      </w:r>
      <w:proofErr w:type="spellEnd"/>
      <w:r w:rsidRPr="00DC0763">
        <w:t xml:space="preserve"> можете </w:t>
      </w:r>
      <w:proofErr w:type="spellStart"/>
      <w:r w:rsidRPr="00DC0763">
        <w:t>створити</w:t>
      </w:r>
      <w:proofErr w:type="spellEnd"/>
      <w:r w:rsidRPr="00DC0763">
        <w:t xml:space="preserve"> </w:t>
      </w:r>
      <w:proofErr w:type="spellStart"/>
      <w:r w:rsidRPr="00DC0763">
        <w:t>група</w:t>
      </w:r>
      <w:proofErr w:type="spellEnd"/>
      <w:r w:rsidRPr="00DC0763">
        <w:t xml:space="preserve"> </w:t>
      </w:r>
      <w:proofErr w:type="spellStart"/>
      <w:r w:rsidRPr="00DC0763">
        <w:t>макросів</w:t>
      </w:r>
      <w:proofErr w:type="spellEnd"/>
      <w:r w:rsidRPr="00DC0763">
        <w:t xml:space="preserve"> для </w:t>
      </w:r>
      <w:proofErr w:type="spellStart"/>
      <w:r w:rsidRPr="00DC0763">
        <w:t>виконання</w:t>
      </w:r>
      <w:proofErr w:type="spellEnd"/>
      <w:r w:rsidRPr="00DC0763">
        <w:t xml:space="preserve"> </w:t>
      </w:r>
      <w:proofErr w:type="spellStart"/>
      <w:r w:rsidRPr="00DC0763">
        <w:t>пов'язаних</w:t>
      </w:r>
      <w:proofErr w:type="spellEnd"/>
      <w:r w:rsidRPr="00DC0763">
        <w:t xml:space="preserve"> низки </w:t>
      </w:r>
      <w:proofErr w:type="spellStart"/>
      <w:r w:rsidRPr="00DC0763">
        <w:t>дій</w:t>
      </w:r>
      <w:proofErr w:type="spellEnd"/>
      <w:r w:rsidRPr="00DC0763">
        <w:t>.</w:t>
      </w:r>
    </w:p>
    <w:p w:rsidR="00590E60" w:rsidRPr="00DC0763" w:rsidRDefault="00590E60" w:rsidP="004E3065">
      <w:pPr>
        <w:pStyle w:val="a5"/>
        <w:spacing w:before="0" w:beforeAutospacing="0" w:after="0" w:afterAutospacing="0"/>
        <w:ind w:firstLine="709"/>
        <w:rPr>
          <w:lang w:val="uk-UA"/>
        </w:rPr>
      </w:pPr>
      <w:r w:rsidRPr="00DC0763">
        <w:t xml:space="preserve">У </w:t>
      </w:r>
      <w:proofErr w:type="spellStart"/>
      <w:r w:rsidRPr="00DC0763">
        <w:t>застосунку</w:t>
      </w:r>
      <w:proofErr w:type="spellEnd"/>
      <w:r w:rsidRPr="00DC0763">
        <w:t xml:space="preserve"> </w:t>
      </w:r>
      <w:proofErr w:type="spellStart"/>
      <w:r w:rsidRPr="00DC0763">
        <w:t>Microsoft</w:t>
      </w:r>
      <w:proofErr w:type="spellEnd"/>
      <w:r w:rsidRPr="00DC0763">
        <w:t xml:space="preserve"> </w:t>
      </w:r>
      <w:proofErr w:type="spellStart"/>
      <w:r w:rsidRPr="00DC0763">
        <w:t>Office</w:t>
      </w:r>
      <w:proofErr w:type="spellEnd"/>
      <w:r w:rsidRPr="00DC0763">
        <w:t xml:space="preserve"> </w:t>
      </w:r>
      <w:proofErr w:type="spellStart"/>
      <w:r w:rsidRPr="00DC0763">
        <w:t>Access</w:t>
      </w:r>
      <w:proofErr w:type="spellEnd"/>
      <w:r w:rsidRPr="00DC0763">
        <w:t xml:space="preserve"> 2007 </w:t>
      </w:r>
      <w:proofErr w:type="spellStart"/>
      <w:r w:rsidRPr="00DC0763">
        <w:t>макроси</w:t>
      </w:r>
      <w:proofErr w:type="spellEnd"/>
      <w:r w:rsidRPr="00DC0763">
        <w:t xml:space="preserve"> </w:t>
      </w:r>
      <w:proofErr w:type="spellStart"/>
      <w:r w:rsidRPr="00DC0763">
        <w:t>можуть</w:t>
      </w:r>
      <w:proofErr w:type="spellEnd"/>
      <w:r w:rsidRPr="00DC0763">
        <w:t xml:space="preserve"> </w:t>
      </w:r>
      <w:proofErr w:type="spellStart"/>
      <w:r w:rsidRPr="00DC0763">
        <w:t>міститися</w:t>
      </w:r>
      <w:proofErr w:type="spellEnd"/>
      <w:r w:rsidRPr="00DC0763">
        <w:t xml:space="preserve"> </w:t>
      </w:r>
      <w:proofErr w:type="gramStart"/>
      <w:r w:rsidRPr="00DC0763">
        <w:t>в</w:t>
      </w:r>
      <w:proofErr w:type="gramEnd"/>
      <w:r w:rsidRPr="00DC0763">
        <w:t xml:space="preserve"> </w:t>
      </w:r>
      <w:proofErr w:type="spellStart"/>
      <w:r w:rsidRPr="00DC0763">
        <w:t>об'єктах</w:t>
      </w:r>
      <w:proofErr w:type="spellEnd"/>
      <w:r w:rsidRPr="00DC0763">
        <w:t xml:space="preserve"> макросу (</w:t>
      </w:r>
      <w:proofErr w:type="spellStart"/>
      <w:r w:rsidRPr="00DC0763">
        <w:t>їх</w:t>
      </w:r>
      <w:proofErr w:type="spellEnd"/>
      <w:r w:rsidRPr="00DC0763">
        <w:t xml:space="preserve"> </w:t>
      </w:r>
      <w:proofErr w:type="spellStart"/>
      <w:r w:rsidRPr="00DC0763">
        <w:t>іноді</w:t>
      </w:r>
      <w:proofErr w:type="spellEnd"/>
      <w:r w:rsidRPr="00DC0763">
        <w:t xml:space="preserve"> </w:t>
      </w:r>
      <w:proofErr w:type="spellStart"/>
      <w:r w:rsidRPr="00DC0763">
        <w:t>називають</w:t>
      </w:r>
      <w:proofErr w:type="spellEnd"/>
      <w:r w:rsidRPr="00DC0763">
        <w:t xml:space="preserve"> </w:t>
      </w:r>
      <w:proofErr w:type="spellStart"/>
      <w:r w:rsidRPr="00DC0763">
        <w:t>ізольованими</w:t>
      </w:r>
      <w:proofErr w:type="spellEnd"/>
      <w:r w:rsidRPr="00DC0763">
        <w:t xml:space="preserve"> макросами) </w:t>
      </w:r>
      <w:proofErr w:type="spellStart"/>
      <w:r w:rsidRPr="00DC0763">
        <w:t>або</w:t>
      </w:r>
      <w:proofErr w:type="spellEnd"/>
      <w:r w:rsidRPr="00DC0763">
        <w:t xml:space="preserve"> бути </w:t>
      </w:r>
      <w:proofErr w:type="spellStart"/>
      <w:r w:rsidRPr="00DC0763">
        <w:t>вбудованими</w:t>
      </w:r>
      <w:proofErr w:type="spellEnd"/>
      <w:r w:rsidRPr="00DC0763">
        <w:t xml:space="preserve"> у </w:t>
      </w:r>
      <w:proofErr w:type="spellStart"/>
      <w:r w:rsidRPr="00DC0763">
        <w:t>властивості</w:t>
      </w:r>
      <w:proofErr w:type="spellEnd"/>
      <w:r w:rsidRPr="00DC0763">
        <w:t xml:space="preserve"> </w:t>
      </w:r>
      <w:proofErr w:type="spellStart"/>
      <w:r w:rsidRPr="00DC0763">
        <w:t>події</w:t>
      </w:r>
      <w:proofErr w:type="spellEnd"/>
      <w:r w:rsidRPr="00DC0763">
        <w:t xml:space="preserve"> форм, </w:t>
      </w:r>
      <w:proofErr w:type="spellStart"/>
      <w:r w:rsidRPr="00DC0763">
        <w:t>звітів</w:t>
      </w:r>
      <w:proofErr w:type="spellEnd"/>
      <w:r w:rsidRPr="00DC0763">
        <w:t xml:space="preserve"> </w:t>
      </w:r>
      <w:proofErr w:type="spellStart"/>
      <w:r w:rsidRPr="00DC0763">
        <w:t>або</w:t>
      </w:r>
      <w:proofErr w:type="spellEnd"/>
      <w:r w:rsidRPr="00DC0763">
        <w:t xml:space="preserve"> </w:t>
      </w:r>
      <w:proofErr w:type="spellStart"/>
      <w:r w:rsidRPr="00DC0763">
        <w:t>елементів</w:t>
      </w:r>
      <w:proofErr w:type="spellEnd"/>
      <w:r w:rsidRPr="00DC0763">
        <w:t xml:space="preserve"> </w:t>
      </w:r>
      <w:proofErr w:type="spellStart"/>
      <w:r w:rsidRPr="00DC0763">
        <w:t>керування</w:t>
      </w:r>
      <w:proofErr w:type="spellEnd"/>
      <w:r w:rsidRPr="00DC0763">
        <w:t xml:space="preserve">. </w:t>
      </w:r>
      <w:proofErr w:type="spellStart"/>
      <w:r w:rsidRPr="00DC0763">
        <w:t>Вбудовані</w:t>
      </w:r>
      <w:proofErr w:type="spellEnd"/>
      <w:r w:rsidRPr="00DC0763">
        <w:t xml:space="preserve"> </w:t>
      </w:r>
      <w:proofErr w:type="spellStart"/>
      <w:r w:rsidRPr="00DC0763">
        <w:t>макроси</w:t>
      </w:r>
      <w:proofErr w:type="spellEnd"/>
      <w:r w:rsidRPr="00DC0763">
        <w:t xml:space="preserve"> </w:t>
      </w:r>
      <w:proofErr w:type="spellStart"/>
      <w:r w:rsidRPr="00DC0763">
        <w:t>стають</w:t>
      </w:r>
      <w:proofErr w:type="spellEnd"/>
      <w:r w:rsidRPr="00DC0763">
        <w:t xml:space="preserve"> </w:t>
      </w:r>
      <w:proofErr w:type="spellStart"/>
      <w:r w:rsidRPr="00DC0763">
        <w:t>частиною</w:t>
      </w:r>
      <w:proofErr w:type="spellEnd"/>
      <w:r w:rsidRPr="00DC0763">
        <w:t xml:space="preserve"> </w:t>
      </w:r>
      <w:proofErr w:type="spellStart"/>
      <w:r w:rsidRPr="00DC0763">
        <w:t>об’єкта</w:t>
      </w:r>
      <w:proofErr w:type="spellEnd"/>
      <w:r w:rsidRPr="00DC0763">
        <w:t xml:space="preserve"> </w:t>
      </w:r>
      <w:proofErr w:type="spellStart"/>
      <w:r w:rsidRPr="00DC0763">
        <w:t>або</w:t>
      </w:r>
      <w:proofErr w:type="spellEnd"/>
      <w:r w:rsidRPr="00DC0763">
        <w:t xml:space="preserve"> </w:t>
      </w:r>
      <w:proofErr w:type="spellStart"/>
      <w:r w:rsidRPr="00DC0763">
        <w:t>елемента</w:t>
      </w:r>
      <w:proofErr w:type="spellEnd"/>
      <w:r w:rsidRPr="00DC0763">
        <w:t xml:space="preserve"> </w:t>
      </w:r>
      <w:proofErr w:type="spellStart"/>
      <w:r w:rsidRPr="00DC0763">
        <w:t>керування</w:t>
      </w:r>
      <w:proofErr w:type="spellEnd"/>
      <w:r w:rsidRPr="00DC0763">
        <w:t xml:space="preserve">, у </w:t>
      </w:r>
      <w:proofErr w:type="spellStart"/>
      <w:r w:rsidRPr="00DC0763">
        <w:t>який</w:t>
      </w:r>
      <w:proofErr w:type="spellEnd"/>
      <w:r w:rsidRPr="00DC0763">
        <w:t xml:space="preserve"> </w:t>
      </w:r>
      <w:proofErr w:type="spellStart"/>
      <w:r w:rsidRPr="00DC0763">
        <w:t>їх</w:t>
      </w:r>
      <w:proofErr w:type="spellEnd"/>
      <w:r w:rsidRPr="00DC0763">
        <w:t xml:space="preserve"> </w:t>
      </w:r>
      <w:proofErr w:type="spellStart"/>
      <w:r w:rsidRPr="00DC0763">
        <w:t>вбудовано</w:t>
      </w:r>
      <w:proofErr w:type="spellEnd"/>
      <w:r w:rsidRPr="00DC0763">
        <w:t xml:space="preserve">. </w:t>
      </w:r>
      <w:proofErr w:type="spellStart"/>
      <w:r w:rsidRPr="00DC0763">
        <w:t>Об’єкти</w:t>
      </w:r>
      <w:proofErr w:type="spellEnd"/>
      <w:r w:rsidRPr="00DC0763">
        <w:t xml:space="preserve"> макросу </w:t>
      </w:r>
      <w:proofErr w:type="spellStart"/>
      <w:r w:rsidRPr="00DC0763">
        <w:t>відображаються</w:t>
      </w:r>
      <w:proofErr w:type="spellEnd"/>
      <w:r w:rsidRPr="00DC0763">
        <w:t xml:space="preserve"> в </w:t>
      </w:r>
      <w:proofErr w:type="spellStart"/>
      <w:r w:rsidRPr="00DC0763">
        <w:t>області</w:t>
      </w:r>
      <w:proofErr w:type="spellEnd"/>
      <w:r w:rsidRPr="00DC0763">
        <w:t xml:space="preserve"> </w:t>
      </w:r>
      <w:proofErr w:type="spellStart"/>
      <w:r w:rsidRPr="00DC0763">
        <w:t>переході</w:t>
      </w:r>
      <w:proofErr w:type="gramStart"/>
      <w:r w:rsidRPr="00DC0763">
        <w:t>в</w:t>
      </w:r>
      <w:proofErr w:type="spellEnd"/>
      <w:proofErr w:type="gramEnd"/>
      <w:r w:rsidRPr="00DC0763">
        <w:t xml:space="preserve"> у </w:t>
      </w:r>
      <w:proofErr w:type="spellStart"/>
      <w:r w:rsidRPr="00DC0763">
        <w:t>розділі</w:t>
      </w:r>
      <w:proofErr w:type="spellEnd"/>
      <w:r w:rsidRPr="00DC0763">
        <w:rPr>
          <w:rStyle w:val="apple-converted-space"/>
        </w:rPr>
        <w:t> </w:t>
      </w:r>
      <w:proofErr w:type="spellStart"/>
      <w:r w:rsidRPr="00DC0763">
        <w:t>Макроси</w:t>
      </w:r>
      <w:proofErr w:type="spellEnd"/>
      <w:r w:rsidRPr="00DC0763">
        <w:t xml:space="preserve">; </w:t>
      </w:r>
      <w:proofErr w:type="spellStart"/>
      <w:r w:rsidRPr="00DC0763">
        <w:t>вбудовані</w:t>
      </w:r>
      <w:proofErr w:type="spellEnd"/>
      <w:r w:rsidRPr="00DC0763">
        <w:t xml:space="preserve"> </w:t>
      </w:r>
      <w:proofErr w:type="spellStart"/>
      <w:r w:rsidRPr="00DC0763">
        <w:t>макроси</w:t>
      </w:r>
      <w:proofErr w:type="spellEnd"/>
      <w:r w:rsidRPr="00DC0763">
        <w:t xml:space="preserve"> не </w:t>
      </w:r>
      <w:proofErr w:type="spellStart"/>
      <w:r w:rsidRPr="00DC0763">
        <w:t>відображаються</w:t>
      </w:r>
      <w:proofErr w:type="spellEnd"/>
      <w:r w:rsidRPr="00DC0763">
        <w:t>.</w:t>
      </w:r>
    </w:p>
    <w:p w:rsidR="004E3065" w:rsidRPr="004E3065" w:rsidRDefault="004E3065" w:rsidP="004E3065">
      <w:pPr>
        <w:pStyle w:val="a5"/>
        <w:spacing w:before="0" w:beforeAutospacing="0" w:after="0" w:afterAutospacing="0"/>
        <w:ind w:firstLine="709"/>
        <w:rPr>
          <w:color w:val="2F2F2F"/>
          <w:lang w:val="uk-UA"/>
        </w:rPr>
      </w:pPr>
    </w:p>
    <w:p w:rsidR="004E3065" w:rsidRPr="006C576E" w:rsidRDefault="004E3065" w:rsidP="004E3065">
      <w:pPr>
        <w:pStyle w:val="2"/>
        <w:shd w:val="clear" w:color="auto" w:fill="FFFFFF"/>
        <w:spacing w:before="0" w:line="240" w:lineRule="auto"/>
        <w:ind w:firstLine="709"/>
        <w:jc w:val="center"/>
        <w:rPr>
          <w:rFonts w:ascii="Times New Roman" w:hAnsi="Times New Roman" w:cs="Times New Roman"/>
          <w:bCs w:val="0"/>
          <w:color w:val="auto"/>
          <w:sz w:val="24"/>
          <w:szCs w:val="24"/>
          <w:lang w:val="uk-UA"/>
        </w:rPr>
      </w:pPr>
      <w:r w:rsidRPr="006C576E">
        <w:rPr>
          <w:rFonts w:ascii="Times New Roman" w:hAnsi="Times New Roman" w:cs="Times New Roman"/>
          <w:bCs w:val="0"/>
          <w:color w:val="auto"/>
          <w:sz w:val="24"/>
          <w:szCs w:val="24"/>
          <w:lang w:val="uk-UA"/>
        </w:rPr>
        <w:t>Створення ізольованого макросу</w:t>
      </w:r>
    </w:p>
    <w:p w:rsidR="004E3065" w:rsidRPr="006C576E" w:rsidRDefault="004E3065" w:rsidP="004E3065">
      <w:pPr>
        <w:pStyle w:val="a5"/>
        <w:numPr>
          <w:ilvl w:val="0"/>
          <w:numId w:val="11"/>
        </w:numPr>
        <w:shd w:val="clear" w:color="auto" w:fill="FFFFFF"/>
        <w:spacing w:before="0" w:beforeAutospacing="0" w:after="0" w:afterAutospacing="0"/>
        <w:ind w:left="0" w:firstLine="709"/>
        <w:rPr>
          <w:lang w:val="uk-UA"/>
        </w:rPr>
      </w:pPr>
      <w:r w:rsidRPr="006C576E">
        <w:rPr>
          <w:lang w:val="uk-UA"/>
        </w:rPr>
        <w:t>На вкладці</w:t>
      </w:r>
      <w:r w:rsidRPr="006C576E">
        <w:rPr>
          <w:rStyle w:val="apple-converted-space"/>
          <w:lang w:val="uk-UA"/>
        </w:rPr>
        <w:t> </w:t>
      </w:r>
      <w:r w:rsidRPr="006C576E">
        <w:rPr>
          <w:lang w:val="uk-UA"/>
        </w:rPr>
        <w:t>створити</w:t>
      </w:r>
      <w:r w:rsidRPr="006C576E">
        <w:rPr>
          <w:rStyle w:val="apple-converted-space"/>
          <w:lang w:val="uk-UA"/>
        </w:rPr>
        <w:t> </w:t>
      </w:r>
      <w:r w:rsidRPr="006C576E">
        <w:rPr>
          <w:lang w:val="uk-UA"/>
        </w:rPr>
        <w:t>у групі</w:t>
      </w:r>
      <w:r w:rsidRPr="006C576E">
        <w:rPr>
          <w:rStyle w:val="apple-converted-space"/>
          <w:lang w:val="uk-UA"/>
        </w:rPr>
        <w:t> </w:t>
      </w:r>
      <w:r w:rsidRPr="006C576E">
        <w:rPr>
          <w:lang w:val="uk-UA"/>
        </w:rPr>
        <w:t>запити</w:t>
      </w:r>
      <w:r w:rsidRPr="006C576E">
        <w:rPr>
          <w:rStyle w:val="apple-converted-space"/>
          <w:lang w:val="uk-UA"/>
        </w:rPr>
        <w:t> </w:t>
      </w:r>
      <w:r w:rsidRPr="006C576E">
        <w:rPr>
          <w:lang w:val="uk-UA"/>
        </w:rPr>
        <w:t>натисніть кнопку</w:t>
      </w:r>
      <w:r w:rsidRPr="006C576E">
        <w:rPr>
          <w:rStyle w:val="apple-converted-space"/>
          <w:lang w:val="uk-UA"/>
        </w:rPr>
        <w:t> </w:t>
      </w:r>
      <w:r w:rsidRPr="006C576E">
        <w:rPr>
          <w:lang w:val="uk-UA"/>
        </w:rPr>
        <w:t>макрос. Якщо ця команда недоступна, клацніть стрілку під</w:t>
      </w:r>
      <w:r w:rsidRPr="006C576E">
        <w:rPr>
          <w:rStyle w:val="apple-converted-space"/>
          <w:lang w:val="uk-UA"/>
        </w:rPr>
        <w:t> </w:t>
      </w:r>
      <w:r w:rsidRPr="006C576E">
        <w:rPr>
          <w:lang w:val="uk-UA"/>
        </w:rPr>
        <w:t>модуль</w:t>
      </w:r>
      <w:r w:rsidRPr="006C576E">
        <w:rPr>
          <w:rStyle w:val="apple-converted-space"/>
          <w:lang w:val="uk-UA"/>
        </w:rPr>
        <w:t> </w:t>
      </w:r>
      <w:r w:rsidRPr="006C576E">
        <w:rPr>
          <w:lang w:val="uk-UA"/>
        </w:rPr>
        <w:t>або</w:t>
      </w:r>
      <w:r w:rsidRPr="006C576E">
        <w:rPr>
          <w:rStyle w:val="apple-converted-space"/>
          <w:lang w:val="uk-UA"/>
        </w:rPr>
        <w:t> </w:t>
      </w:r>
      <w:r w:rsidRPr="006C576E">
        <w:rPr>
          <w:lang w:val="uk-UA"/>
        </w:rPr>
        <w:t>Модуль класу</w:t>
      </w:r>
      <w:r w:rsidRPr="006C576E">
        <w:rPr>
          <w:rStyle w:val="apple-converted-space"/>
          <w:lang w:val="uk-UA"/>
        </w:rPr>
        <w:t> </w:t>
      </w:r>
      <w:r w:rsidRPr="006C576E">
        <w:rPr>
          <w:lang w:val="uk-UA"/>
        </w:rPr>
        <w:t>кнопка і натисніть кнопку</w:t>
      </w:r>
      <w:r w:rsidRPr="006C576E">
        <w:rPr>
          <w:rStyle w:val="apple-converted-space"/>
          <w:lang w:val="uk-UA"/>
        </w:rPr>
        <w:t> </w:t>
      </w:r>
      <w:r w:rsidRPr="006C576E">
        <w:rPr>
          <w:lang w:val="uk-UA"/>
        </w:rPr>
        <w:t>макрос.</w:t>
      </w:r>
      <w:r w:rsidRPr="006C576E">
        <w:rPr>
          <w:rStyle w:val="apple-converted-space"/>
          <w:lang w:val="uk-UA"/>
        </w:rPr>
        <w:t> </w:t>
      </w:r>
      <w:r w:rsidRPr="006C576E">
        <w:rPr>
          <w:noProof/>
        </w:rPr>
        <w:drawing>
          <wp:inline distT="0" distB="0" distL="0" distR="0">
            <wp:extent cx="201930" cy="191135"/>
            <wp:effectExtent l="19050" t="0" r="7620" b="0"/>
            <wp:docPr id="6" name="Рисунок 1" descr="Зображення кно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браження кнопки"/>
                    <pic:cNvPicPr>
                      <a:picLocks noChangeAspect="1" noChangeArrowheads="1"/>
                    </pic:cNvPicPr>
                  </pic:nvPicPr>
                  <pic:blipFill>
                    <a:blip r:embed="rId9" cstate="print"/>
                    <a:srcRect/>
                    <a:stretch>
                      <a:fillRect/>
                    </a:stretch>
                  </pic:blipFill>
                  <pic:spPr bwMode="auto">
                    <a:xfrm>
                      <a:off x="0" y="0"/>
                      <a:ext cx="201930" cy="191135"/>
                    </a:xfrm>
                    <a:prstGeom prst="rect">
                      <a:avLst/>
                    </a:prstGeom>
                    <a:noFill/>
                    <a:ln w="9525">
                      <a:noFill/>
                      <a:miter lim="800000"/>
                      <a:headEnd/>
                      <a:tailEnd/>
                    </a:ln>
                  </pic:spPr>
                </pic:pic>
              </a:graphicData>
            </a:graphic>
          </wp:inline>
        </w:drawing>
      </w:r>
    </w:p>
    <w:p w:rsidR="004E3065" w:rsidRPr="006C576E" w:rsidRDefault="004E3065" w:rsidP="004E3065">
      <w:pPr>
        <w:pStyle w:val="a5"/>
        <w:shd w:val="clear" w:color="auto" w:fill="FFFFFF"/>
        <w:spacing w:before="0" w:beforeAutospacing="0" w:after="0" w:afterAutospacing="0"/>
        <w:ind w:firstLine="709"/>
        <w:rPr>
          <w:lang w:val="uk-UA"/>
        </w:rPr>
      </w:pPr>
      <w:r w:rsidRPr="006C576E">
        <w:rPr>
          <w:lang w:val="uk-UA"/>
        </w:rPr>
        <w:t xml:space="preserve">З’явиться </w:t>
      </w:r>
      <w:proofErr w:type="spellStart"/>
      <w:r w:rsidRPr="006C576E">
        <w:rPr>
          <w:lang w:val="uk-UA"/>
        </w:rPr>
        <w:t>побудовник</w:t>
      </w:r>
      <w:proofErr w:type="spellEnd"/>
      <w:r w:rsidRPr="006C576E">
        <w:rPr>
          <w:lang w:val="uk-UA"/>
        </w:rPr>
        <w:t xml:space="preserve"> макросів.</w:t>
      </w:r>
    </w:p>
    <w:p w:rsidR="004E3065" w:rsidRPr="006C576E" w:rsidRDefault="004E3065" w:rsidP="004E3065">
      <w:pPr>
        <w:pStyle w:val="a5"/>
        <w:numPr>
          <w:ilvl w:val="0"/>
          <w:numId w:val="11"/>
        </w:numPr>
        <w:shd w:val="clear" w:color="auto" w:fill="FFFFFF"/>
        <w:spacing w:before="0" w:beforeAutospacing="0" w:after="0" w:afterAutospacing="0"/>
        <w:ind w:left="0" w:firstLine="709"/>
        <w:rPr>
          <w:lang w:val="uk-UA"/>
        </w:rPr>
      </w:pPr>
      <w:r w:rsidRPr="006C576E">
        <w:rPr>
          <w:lang w:val="uk-UA"/>
        </w:rPr>
        <w:t>Додавання дії до макросу:</w:t>
      </w:r>
    </w:p>
    <w:p w:rsidR="004E3065" w:rsidRPr="006C576E" w:rsidRDefault="004E3065" w:rsidP="004E3065">
      <w:pPr>
        <w:pStyle w:val="a5"/>
        <w:numPr>
          <w:ilvl w:val="1"/>
          <w:numId w:val="11"/>
        </w:numPr>
        <w:shd w:val="clear" w:color="auto" w:fill="FFFFFF"/>
        <w:spacing w:before="0" w:beforeAutospacing="0" w:after="0" w:afterAutospacing="0"/>
        <w:ind w:left="-167" w:firstLine="709"/>
        <w:rPr>
          <w:lang w:val="uk-UA"/>
        </w:rPr>
      </w:pPr>
      <w:r w:rsidRPr="006C576E">
        <w:rPr>
          <w:lang w:val="uk-UA"/>
        </w:rPr>
        <w:t xml:space="preserve">У </w:t>
      </w:r>
      <w:proofErr w:type="spellStart"/>
      <w:r w:rsidRPr="006C576E">
        <w:rPr>
          <w:lang w:val="uk-UA"/>
        </w:rPr>
        <w:t>побудовнику</w:t>
      </w:r>
      <w:proofErr w:type="spellEnd"/>
      <w:r w:rsidRPr="006C576E">
        <w:rPr>
          <w:lang w:val="uk-UA"/>
        </w:rPr>
        <w:t xml:space="preserve"> макросів клацніть першу пусту клітинку у стовпці</w:t>
      </w:r>
      <w:r w:rsidRPr="006C576E">
        <w:rPr>
          <w:rStyle w:val="apple-converted-space"/>
          <w:lang w:val="uk-UA"/>
        </w:rPr>
        <w:t> </w:t>
      </w:r>
      <w:r w:rsidRPr="006C576E">
        <w:rPr>
          <w:lang w:val="uk-UA"/>
        </w:rPr>
        <w:t>Дія.</w:t>
      </w:r>
    </w:p>
    <w:p w:rsidR="004E3065" w:rsidRPr="006C576E" w:rsidRDefault="004E3065" w:rsidP="004E3065">
      <w:pPr>
        <w:pStyle w:val="a5"/>
        <w:numPr>
          <w:ilvl w:val="1"/>
          <w:numId w:val="11"/>
        </w:numPr>
        <w:shd w:val="clear" w:color="auto" w:fill="FFFFFF"/>
        <w:spacing w:before="0" w:beforeAutospacing="0" w:after="0" w:afterAutospacing="0"/>
        <w:ind w:left="-167" w:firstLine="709"/>
        <w:rPr>
          <w:lang w:val="uk-UA"/>
        </w:rPr>
      </w:pPr>
      <w:r w:rsidRPr="006C576E">
        <w:rPr>
          <w:lang w:val="uk-UA"/>
        </w:rPr>
        <w:t>Введіть назву потрібної дії або клацніть стрілку для відображення списку доступних дій, після чого виберіть потрібну дію.</w:t>
      </w:r>
    </w:p>
    <w:p w:rsidR="004E3065" w:rsidRPr="006C576E" w:rsidRDefault="004E3065" w:rsidP="004E3065">
      <w:pPr>
        <w:pStyle w:val="a5"/>
        <w:shd w:val="clear" w:color="auto" w:fill="FFFFFF"/>
        <w:spacing w:before="0" w:beforeAutospacing="0" w:after="0" w:afterAutospacing="0"/>
        <w:ind w:left="-167" w:firstLine="709"/>
        <w:rPr>
          <w:lang w:val="uk-UA"/>
        </w:rPr>
      </w:pPr>
      <w:r w:rsidRPr="006C576E">
        <w:rPr>
          <w:noProof/>
        </w:rPr>
        <w:drawing>
          <wp:inline distT="0" distB="0" distL="0" distR="0">
            <wp:extent cx="2711450" cy="2286000"/>
            <wp:effectExtent l="19050" t="0" r="0" b="0"/>
            <wp:docPr id="5" name="Рисунок 2" descr="вибір дії макр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бір дії макросу"/>
                    <pic:cNvPicPr>
                      <a:picLocks noChangeAspect="1" noChangeArrowheads="1"/>
                    </pic:cNvPicPr>
                  </pic:nvPicPr>
                  <pic:blipFill>
                    <a:blip r:embed="rId10" cstate="print"/>
                    <a:srcRect/>
                    <a:stretch>
                      <a:fillRect/>
                    </a:stretch>
                  </pic:blipFill>
                  <pic:spPr bwMode="auto">
                    <a:xfrm>
                      <a:off x="0" y="0"/>
                      <a:ext cx="2711450" cy="2286000"/>
                    </a:xfrm>
                    <a:prstGeom prst="rect">
                      <a:avLst/>
                    </a:prstGeom>
                    <a:noFill/>
                    <a:ln w="9525">
                      <a:noFill/>
                      <a:miter lim="800000"/>
                      <a:headEnd/>
                      <a:tailEnd/>
                    </a:ln>
                  </pic:spPr>
                </pic:pic>
              </a:graphicData>
            </a:graphic>
          </wp:inline>
        </w:drawing>
      </w:r>
    </w:p>
    <w:p w:rsidR="004E3065" w:rsidRPr="006C576E" w:rsidRDefault="004E3065" w:rsidP="004E3065">
      <w:pPr>
        <w:pStyle w:val="a5"/>
        <w:numPr>
          <w:ilvl w:val="1"/>
          <w:numId w:val="11"/>
        </w:numPr>
        <w:shd w:val="clear" w:color="auto" w:fill="FFFFFF"/>
        <w:spacing w:before="0" w:beforeAutospacing="0" w:after="0" w:afterAutospacing="0"/>
        <w:ind w:left="-167" w:firstLine="709"/>
        <w:rPr>
          <w:lang w:val="uk-UA"/>
        </w:rPr>
      </w:pPr>
      <w:r w:rsidRPr="006C576E">
        <w:rPr>
          <w:lang w:val="uk-UA"/>
        </w:rPr>
        <w:t>У розділі</w:t>
      </w:r>
      <w:r w:rsidRPr="006C576E">
        <w:rPr>
          <w:rStyle w:val="apple-converted-space"/>
          <w:lang w:val="uk-UA"/>
        </w:rPr>
        <w:t> </w:t>
      </w:r>
      <w:r w:rsidRPr="006C576E">
        <w:rPr>
          <w:lang w:val="uk-UA"/>
        </w:rPr>
        <w:t>Аргументи дії</w:t>
      </w:r>
      <w:r w:rsidRPr="006C576E">
        <w:rPr>
          <w:rStyle w:val="apple-converted-space"/>
          <w:lang w:val="uk-UA"/>
        </w:rPr>
        <w:t> </w:t>
      </w:r>
      <w:r w:rsidRPr="006C576E">
        <w:rPr>
          <w:lang w:val="uk-UA"/>
        </w:rPr>
        <w:t xml:space="preserve">(у нижній частині </w:t>
      </w:r>
      <w:proofErr w:type="spellStart"/>
      <w:r w:rsidRPr="006C576E">
        <w:rPr>
          <w:lang w:val="uk-UA"/>
        </w:rPr>
        <w:t>побудовника</w:t>
      </w:r>
      <w:proofErr w:type="spellEnd"/>
      <w:r w:rsidRPr="006C576E">
        <w:rPr>
          <w:lang w:val="uk-UA"/>
        </w:rPr>
        <w:t xml:space="preserve"> макросів) за потреби задайте аргументи дії.</w:t>
      </w:r>
    </w:p>
    <w:p w:rsidR="004E3065" w:rsidRPr="006C576E" w:rsidRDefault="004E3065" w:rsidP="004E3065">
      <w:pPr>
        <w:pStyle w:val="a5"/>
        <w:shd w:val="clear" w:color="auto" w:fill="FFFFFF"/>
        <w:spacing w:before="0" w:beforeAutospacing="0" w:after="0" w:afterAutospacing="0"/>
        <w:ind w:left="-167" w:firstLine="709"/>
        <w:rPr>
          <w:lang w:val="uk-UA"/>
        </w:rPr>
      </w:pPr>
      <w:r w:rsidRPr="006C576E">
        <w:rPr>
          <w:noProof/>
        </w:rPr>
        <w:drawing>
          <wp:inline distT="0" distB="0" distL="0" distR="0">
            <wp:extent cx="4805680" cy="1732915"/>
            <wp:effectExtent l="19050" t="0" r="0" b="0"/>
            <wp:docPr id="2" name="Рисунок 3" descr="введення аргументів д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ведення аргументів дії"/>
                    <pic:cNvPicPr>
                      <a:picLocks noChangeAspect="1" noChangeArrowheads="1"/>
                    </pic:cNvPicPr>
                  </pic:nvPicPr>
                  <pic:blipFill>
                    <a:blip r:embed="rId11" cstate="print"/>
                    <a:srcRect/>
                    <a:stretch>
                      <a:fillRect/>
                    </a:stretch>
                  </pic:blipFill>
                  <pic:spPr bwMode="auto">
                    <a:xfrm>
                      <a:off x="0" y="0"/>
                      <a:ext cx="4805680" cy="1732915"/>
                    </a:xfrm>
                    <a:prstGeom prst="rect">
                      <a:avLst/>
                    </a:prstGeom>
                    <a:noFill/>
                    <a:ln w="9525">
                      <a:noFill/>
                      <a:miter lim="800000"/>
                      <a:headEnd/>
                      <a:tailEnd/>
                    </a:ln>
                  </pic:spPr>
                </pic:pic>
              </a:graphicData>
            </a:graphic>
          </wp:inline>
        </w:drawing>
      </w:r>
    </w:p>
    <w:p w:rsidR="00C32831" w:rsidRDefault="00C32831" w:rsidP="004E3065">
      <w:pPr>
        <w:pStyle w:val="ocpalertsection"/>
        <w:shd w:val="clear" w:color="auto" w:fill="FFFFFF"/>
        <w:spacing w:before="0" w:beforeAutospacing="0" w:after="0" w:afterAutospacing="0"/>
        <w:ind w:left="-167" w:firstLine="709"/>
        <w:rPr>
          <w:b/>
          <w:bCs/>
          <w:caps/>
          <w:lang w:val="uk-UA"/>
        </w:rPr>
      </w:pPr>
    </w:p>
    <w:p w:rsidR="00C32831" w:rsidRDefault="00C32831" w:rsidP="004E3065">
      <w:pPr>
        <w:pStyle w:val="ocpalertsection"/>
        <w:shd w:val="clear" w:color="auto" w:fill="FFFFFF"/>
        <w:spacing w:before="0" w:beforeAutospacing="0" w:after="0" w:afterAutospacing="0"/>
        <w:ind w:left="-167" w:firstLine="709"/>
        <w:rPr>
          <w:b/>
          <w:bCs/>
          <w:caps/>
          <w:lang w:val="uk-UA"/>
        </w:rPr>
      </w:pPr>
    </w:p>
    <w:p w:rsidR="004E3065" w:rsidRPr="006C576E" w:rsidRDefault="004E3065" w:rsidP="004E3065">
      <w:pPr>
        <w:pStyle w:val="ocpalertsection"/>
        <w:shd w:val="clear" w:color="auto" w:fill="FFFFFF"/>
        <w:spacing w:before="0" w:beforeAutospacing="0" w:after="0" w:afterAutospacing="0"/>
        <w:ind w:left="-167" w:firstLine="709"/>
        <w:rPr>
          <w:lang w:val="uk-UA"/>
        </w:rPr>
      </w:pPr>
      <w:r w:rsidRPr="006C576E">
        <w:rPr>
          <w:b/>
          <w:bCs/>
          <w:caps/>
          <w:lang w:val="uk-UA"/>
        </w:rPr>
        <w:lastRenderedPageBreak/>
        <w:t>ПРИМІТКА :</w:t>
      </w:r>
      <w:r w:rsidRPr="006C576E">
        <w:rPr>
          <w:lang w:val="uk-UA"/>
        </w:rPr>
        <w:t> </w:t>
      </w:r>
    </w:p>
    <w:p w:rsidR="004E3065" w:rsidRPr="006C576E" w:rsidRDefault="004E3065" w:rsidP="004E3065">
      <w:pPr>
        <w:pStyle w:val="a5"/>
        <w:numPr>
          <w:ilvl w:val="2"/>
          <w:numId w:val="11"/>
        </w:numPr>
        <w:shd w:val="clear" w:color="auto" w:fill="FFFFFF"/>
        <w:spacing w:before="0" w:beforeAutospacing="0" w:after="0" w:afterAutospacing="0"/>
        <w:ind w:left="-184" w:firstLine="709"/>
        <w:rPr>
          <w:lang w:val="uk-UA"/>
        </w:rPr>
      </w:pPr>
      <w:r w:rsidRPr="006C576E">
        <w:rPr>
          <w:lang w:val="uk-UA"/>
        </w:rPr>
        <w:t>Під час введення аргументів в області</w:t>
      </w:r>
      <w:r w:rsidRPr="006C576E">
        <w:rPr>
          <w:rStyle w:val="apple-converted-space"/>
          <w:lang w:val="uk-UA"/>
        </w:rPr>
        <w:t> </w:t>
      </w:r>
      <w:r w:rsidRPr="006C576E">
        <w:rPr>
          <w:lang w:val="uk-UA"/>
        </w:rPr>
        <w:t>Аргументи дії</w:t>
      </w:r>
      <w:r w:rsidRPr="006C576E">
        <w:rPr>
          <w:rStyle w:val="apple-converted-space"/>
          <w:lang w:val="uk-UA"/>
        </w:rPr>
        <w:t> </w:t>
      </w:r>
      <w:r w:rsidRPr="006C576E">
        <w:rPr>
          <w:lang w:val="uk-UA"/>
        </w:rPr>
        <w:t>вони відображаються у стовпці</w:t>
      </w:r>
      <w:r w:rsidRPr="006C576E">
        <w:rPr>
          <w:rStyle w:val="apple-converted-space"/>
          <w:lang w:val="uk-UA"/>
        </w:rPr>
        <w:t> </w:t>
      </w:r>
      <w:r w:rsidRPr="006C576E">
        <w:rPr>
          <w:lang w:val="uk-UA"/>
        </w:rPr>
        <w:t>Аргументи</w:t>
      </w:r>
      <w:r w:rsidRPr="006C576E">
        <w:rPr>
          <w:rStyle w:val="apple-converted-space"/>
          <w:lang w:val="uk-UA"/>
        </w:rPr>
        <w:t> </w:t>
      </w:r>
      <w:r w:rsidRPr="006C576E">
        <w:rPr>
          <w:lang w:val="uk-UA"/>
        </w:rPr>
        <w:t>в списку дій. Проте у стовпці</w:t>
      </w:r>
      <w:r w:rsidRPr="006C576E">
        <w:rPr>
          <w:rStyle w:val="apple-converted-space"/>
          <w:lang w:val="uk-UA"/>
        </w:rPr>
        <w:t> </w:t>
      </w:r>
      <w:r w:rsidRPr="006C576E">
        <w:rPr>
          <w:lang w:val="uk-UA"/>
        </w:rPr>
        <w:t>Аргументи</w:t>
      </w:r>
      <w:r w:rsidRPr="006C576E">
        <w:rPr>
          <w:rStyle w:val="apple-converted-space"/>
          <w:lang w:val="uk-UA"/>
        </w:rPr>
        <w:t> </w:t>
      </w:r>
      <w:r w:rsidRPr="006C576E">
        <w:rPr>
          <w:lang w:val="uk-UA"/>
        </w:rPr>
        <w:t>аргументи тільки відображаються, вводити їх у цьому стовпці не можна.</w:t>
      </w:r>
    </w:p>
    <w:p w:rsidR="004E3065" w:rsidRPr="006C576E" w:rsidRDefault="004E3065" w:rsidP="004E3065">
      <w:pPr>
        <w:pStyle w:val="a5"/>
        <w:numPr>
          <w:ilvl w:val="2"/>
          <w:numId w:val="11"/>
        </w:numPr>
        <w:shd w:val="clear" w:color="auto" w:fill="FFFFFF"/>
        <w:spacing w:before="0" w:beforeAutospacing="0" w:after="0" w:afterAutospacing="0"/>
        <w:ind w:left="-184" w:firstLine="709"/>
        <w:rPr>
          <w:lang w:val="uk-UA"/>
        </w:rPr>
      </w:pPr>
      <w:r w:rsidRPr="006C576E">
        <w:rPr>
          <w:lang w:val="uk-UA"/>
        </w:rPr>
        <w:t xml:space="preserve">Для відображення короткого опису кожного </w:t>
      </w:r>
      <w:proofErr w:type="spellStart"/>
      <w:r w:rsidRPr="006C576E">
        <w:rPr>
          <w:lang w:val="uk-UA"/>
        </w:rPr>
        <w:t>аргумента</w:t>
      </w:r>
      <w:proofErr w:type="spellEnd"/>
      <w:r w:rsidRPr="006C576E">
        <w:rPr>
          <w:lang w:val="uk-UA"/>
        </w:rPr>
        <w:t xml:space="preserve"> клацніть поле </w:t>
      </w:r>
      <w:proofErr w:type="spellStart"/>
      <w:r w:rsidRPr="006C576E">
        <w:rPr>
          <w:lang w:val="uk-UA"/>
        </w:rPr>
        <w:t>аргумента</w:t>
      </w:r>
      <w:proofErr w:type="spellEnd"/>
      <w:r w:rsidRPr="006C576E">
        <w:rPr>
          <w:lang w:val="uk-UA"/>
        </w:rPr>
        <w:t xml:space="preserve"> в області</w:t>
      </w:r>
      <w:r w:rsidRPr="006C576E">
        <w:rPr>
          <w:rStyle w:val="apple-converted-space"/>
          <w:lang w:val="uk-UA"/>
        </w:rPr>
        <w:t> </w:t>
      </w:r>
      <w:r w:rsidRPr="006C576E">
        <w:rPr>
          <w:lang w:val="uk-UA"/>
        </w:rPr>
        <w:t>Аргументи дії</w:t>
      </w:r>
      <w:r w:rsidRPr="006C576E">
        <w:rPr>
          <w:rStyle w:val="apple-converted-space"/>
          <w:lang w:val="uk-UA"/>
        </w:rPr>
        <w:t> </w:t>
      </w:r>
      <w:r w:rsidRPr="006C576E">
        <w:rPr>
          <w:lang w:val="uk-UA"/>
        </w:rPr>
        <w:t xml:space="preserve">та прочитайте опис праворуч від </w:t>
      </w:r>
      <w:proofErr w:type="spellStart"/>
      <w:r w:rsidRPr="006C576E">
        <w:rPr>
          <w:lang w:val="uk-UA"/>
        </w:rPr>
        <w:t>аргумента</w:t>
      </w:r>
      <w:proofErr w:type="spellEnd"/>
      <w:r w:rsidRPr="006C576E">
        <w:rPr>
          <w:lang w:val="uk-UA"/>
        </w:rPr>
        <w:t>.</w:t>
      </w:r>
    </w:p>
    <w:p w:rsidR="004E3065" w:rsidRPr="006C576E" w:rsidRDefault="004E3065" w:rsidP="004E3065">
      <w:pPr>
        <w:pStyle w:val="a5"/>
        <w:shd w:val="clear" w:color="auto" w:fill="FFFFFF"/>
        <w:spacing w:before="0" w:beforeAutospacing="0" w:after="0" w:afterAutospacing="0"/>
        <w:ind w:left="-184" w:firstLine="709"/>
        <w:rPr>
          <w:lang w:val="uk-UA"/>
        </w:rPr>
      </w:pPr>
      <w:r w:rsidRPr="006C576E">
        <w:rPr>
          <w:lang w:val="uk-UA"/>
        </w:rPr>
        <w:t>Поради</w:t>
      </w:r>
    </w:p>
    <w:p w:rsidR="004E3065" w:rsidRPr="006C576E" w:rsidRDefault="004E3065" w:rsidP="004E3065">
      <w:pPr>
        <w:pStyle w:val="a5"/>
        <w:numPr>
          <w:ilvl w:val="3"/>
          <w:numId w:val="11"/>
        </w:numPr>
        <w:shd w:val="clear" w:color="auto" w:fill="FFFFFF"/>
        <w:spacing w:before="0" w:beforeAutospacing="0" w:after="0" w:afterAutospacing="0"/>
        <w:ind w:left="-201" w:firstLine="709"/>
        <w:rPr>
          <w:lang w:val="uk-UA"/>
        </w:rPr>
      </w:pPr>
      <w:r w:rsidRPr="006C576E">
        <w:rPr>
          <w:lang w:val="uk-UA"/>
        </w:rPr>
        <w:t xml:space="preserve">На параметр дії значення яких є іменами об'єктів бази даних можна задати, перетягнувши об'єкт з області переходів до поля </w:t>
      </w:r>
      <w:proofErr w:type="spellStart"/>
      <w:r w:rsidRPr="006C576E">
        <w:rPr>
          <w:lang w:val="uk-UA"/>
        </w:rPr>
        <w:t>аргумента</w:t>
      </w:r>
      <w:proofErr w:type="spellEnd"/>
      <w:r w:rsidRPr="006C576E">
        <w:rPr>
          <w:rStyle w:val="apple-converted-space"/>
          <w:lang w:val="uk-UA"/>
        </w:rPr>
        <w:t> </w:t>
      </w:r>
      <w:r w:rsidRPr="006C576E">
        <w:rPr>
          <w:lang w:val="uk-UA"/>
        </w:rPr>
        <w:t>Ім'я об'єкта</w:t>
      </w:r>
      <w:r w:rsidRPr="006C576E">
        <w:rPr>
          <w:rStyle w:val="apple-converted-space"/>
          <w:lang w:val="uk-UA"/>
        </w:rPr>
        <w:t> </w:t>
      </w:r>
      <w:r w:rsidRPr="006C576E">
        <w:rPr>
          <w:lang w:val="uk-UA"/>
        </w:rPr>
        <w:t>.</w:t>
      </w:r>
    </w:p>
    <w:p w:rsidR="004E3065" w:rsidRPr="006C576E" w:rsidRDefault="004E3065" w:rsidP="004E3065">
      <w:pPr>
        <w:pStyle w:val="a5"/>
        <w:numPr>
          <w:ilvl w:val="3"/>
          <w:numId w:val="11"/>
        </w:numPr>
        <w:shd w:val="clear" w:color="auto" w:fill="FFFFFF"/>
        <w:spacing w:before="0" w:beforeAutospacing="0" w:after="0" w:afterAutospacing="0"/>
        <w:ind w:left="-201" w:firstLine="709"/>
        <w:rPr>
          <w:lang w:val="uk-UA"/>
        </w:rPr>
      </w:pPr>
      <w:r w:rsidRPr="006C576E">
        <w:rPr>
          <w:lang w:val="uk-UA"/>
        </w:rPr>
        <w:t xml:space="preserve">Дію також можна створити, перетягнувши об’єкт бази даних з області переходів на пустий рядок у </w:t>
      </w:r>
      <w:proofErr w:type="spellStart"/>
      <w:r w:rsidRPr="006C576E">
        <w:rPr>
          <w:lang w:val="uk-UA"/>
        </w:rPr>
        <w:t>побудовнику</w:t>
      </w:r>
      <w:proofErr w:type="spellEnd"/>
      <w:r w:rsidRPr="006C576E">
        <w:rPr>
          <w:lang w:val="uk-UA"/>
        </w:rPr>
        <w:t xml:space="preserve"> макросів. У разі перетягування таблиці, запиту, звіту або модуля до </w:t>
      </w:r>
      <w:proofErr w:type="spellStart"/>
      <w:r w:rsidRPr="006C576E">
        <w:rPr>
          <w:lang w:val="uk-UA"/>
        </w:rPr>
        <w:t>побудовника</w:t>
      </w:r>
      <w:proofErr w:type="spellEnd"/>
      <w:r w:rsidRPr="006C576E">
        <w:rPr>
          <w:lang w:val="uk-UA"/>
        </w:rPr>
        <w:t xml:space="preserve"> макросів додається дія, яка відкриває таблицю, запит, форму або звіт. Якщо до </w:t>
      </w:r>
      <w:proofErr w:type="spellStart"/>
      <w:r w:rsidRPr="006C576E">
        <w:rPr>
          <w:lang w:val="uk-UA"/>
        </w:rPr>
        <w:t>побудовника</w:t>
      </w:r>
      <w:proofErr w:type="spellEnd"/>
      <w:r w:rsidRPr="006C576E">
        <w:rPr>
          <w:lang w:val="uk-UA"/>
        </w:rPr>
        <w:t xml:space="preserve"> макросів перетягується макрос, додається дія, яка запускає макрос.</w:t>
      </w:r>
    </w:p>
    <w:p w:rsidR="004E3065" w:rsidRPr="006C576E" w:rsidRDefault="004E3065" w:rsidP="004E3065">
      <w:pPr>
        <w:pStyle w:val="a5"/>
        <w:numPr>
          <w:ilvl w:val="1"/>
          <w:numId w:val="11"/>
        </w:numPr>
        <w:shd w:val="clear" w:color="auto" w:fill="FFFFFF"/>
        <w:spacing w:before="0" w:beforeAutospacing="0" w:after="0" w:afterAutospacing="0"/>
        <w:ind w:left="-167" w:firstLine="709"/>
        <w:rPr>
          <w:lang w:val="uk-UA"/>
        </w:rPr>
      </w:pPr>
      <w:r w:rsidRPr="006C576E">
        <w:rPr>
          <w:lang w:val="uk-UA"/>
        </w:rPr>
        <w:t>За потреби можна ввести примітку до дії у стовпці</w:t>
      </w:r>
      <w:r w:rsidRPr="006C576E">
        <w:rPr>
          <w:rStyle w:val="apple-converted-space"/>
          <w:lang w:val="uk-UA"/>
        </w:rPr>
        <w:t> </w:t>
      </w:r>
      <w:r w:rsidRPr="006C576E">
        <w:rPr>
          <w:lang w:val="uk-UA"/>
        </w:rPr>
        <w:t>Примітка.</w:t>
      </w:r>
    </w:p>
    <w:p w:rsidR="004E3065" w:rsidRPr="006C576E" w:rsidRDefault="004E3065" w:rsidP="004E3065">
      <w:pPr>
        <w:pStyle w:val="a5"/>
        <w:numPr>
          <w:ilvl w:val="0"/>
          <w:numId w:val="11"/>
        </w:numPr>
        <w:shd w:val="clear" w:color="auto" w:fill="FFFFFF"/>
        <w:spacing w:before="0" w:beforeAutospacing="0" w:after="0" w:afterAutospacing="0"/>
        <w:ind w:left="0" w:firstLine="709"/>
        <w:rPr>
          <w:lang w:val="uk-UA"/>
        </w:rPr>
      </w:pPr>
      <w:r w:rsidRPr="006C576E">
        <w:rPr>
          <w:lang w:val="uk-UA"/>
        </w:rPr>
        <w:t>Щоб додати до макросу наступну дію, перейдіть до іншого рядка дії, після чого повторіть крок 2.</w:t>
      </w:r>
    </w:p>
    <w:p w:rsidR="004E3065" w:rsidRPr="006C576E" w:rsidRDefault="004E3065" w:rsidP="004E3065">
      <w:pPr>
        <w:pStyle w:val="a5"/>
        <w:shd w:val="clear" w:color="auto" w:fill="FFFFFF"/>
        <w:spacing w:before="0" w:beforeAutospacing="0" w:after="0" w:afterAutospacing="0"/>
        <w:ind w:firstLine="709"/>
        <w:rPr>
          <w:lang w:val="uk-UA"/>
        </w:rPr>
      </w:pPr>
      <w:r w:rsidRPr="006C576E">
        <w:rPr>
          <w:lang w:val="uk-UA"/>
        </w:rPr>
        <w:t>У разі запуску макросу дії у програмі Access виконуються в тому порядку, в якому їх наведено у цьому списку.</w:t>
      </w:r>
    </w:p>
    <w:p w:rsidR="006C576E" w:rsidRPr="006C576E" w:rsidRDefault="006C576E" w:rsidP="004E3065">
      <w:pPr>
        <w:pStyle w:val="a5"/>
        <w:shd w:val="clear" w:color="auto" w:fill="FFFFFF"/>
        <w:spacing w:before="0" w:beforeAutospacing="0" w:after="0" w:afterAutospacing="0"/>
        <w:ind w:firstLine="709"/>
        <w:rPr>
          <w:lang w:val="uk-UA"/>
        </w:rPr>
      </w:pPr>
    </w:p>
    <w:p w:rsidR="004E3065" w:rsidRPr="006C576E" w:rsidRDefault="004E3065" w:rsidP="006C576E">
      <w:pPr>
        <w:pStyle w:val="2"/>
        <w:shd w:val="clear" w:color="auto" w:fill="FFFFFF"/>
        <w:spacing w:before="0" w:line="240" w:lineRule="auto"/>
        <w:ind w:firstLine="709"/>
        <w:jc w:val="center"/>
        <w:rPr>
          <w:rFonts w:ascii="Times New Roman" w:hAnsi="Times New Roman" w:cs="Times New Roman"/>
          <w:bCs w:val="0"/>
          <w:color w:val="auto"/>
          <w:sz w:val="24"/>
          <w:szCs w:val="24"/>
          <w:lang w:val="uk-UA"/>
        </w:rPr>
      </w:pPr>
      <w:r w:rsidRPr="006C576E">
        <w:rPr>
          <w:rFonts w:ascii="Times New Roman" w:hAnsi="Times New Roman" w:cs="Times New Roman"/>
          <w:bCs w:val="0"/>
          <w:color w:val="auto"/>
          <w:sz w:val="24"/>
          <w:szCs w:val="24"/>
          <w:lang w:val="uk-UA"/>
        </w:rPr>
        <w:t>Створення групи макросів</w:t>
      </w:r>
    </w:p>
    <w:p w:rsidR="004E3065" w:rsidRPr="006C576E" w:rsidRDefault="004E3065" w:rsidP="004E3065">
      <w:pPr>
        <w:pStyle w:val="a5"/>
        <w:shd w:val="clear" w:color="auto" w:fill="FFFFFF"/>
        <w:spacing w:before="0" w:beforeAutospacing="0" w:after="0" w:afterAutospacing="0"/>
        <w:ind w:firstLine="709"/>
        <w:rPr>
          <w:lang w:val="uk-UA"/>
        </w:rPr>
      </w:pPr>
      <w:r w:rsidRPr="006C576E">
        <w:rPr>
          <w:lang w:val="uk-UA"/>
        </w:rPr>
        <w:t>Для групування кількох пов’язаних макросів в один об’єкт макросу можна створити групу макросів.</w:t>
      </w:r>
    </w:p>
    <w:p w:rsidR="004E3065" w:rsidRPr="006C576E" w:rsidRDefault="004E3065" w:rsidP="004E3065">
      <w:pPr>
        <w:pStyle w:val="a5"/>
        <w:numPr>
          <w:ilvl w:val="0"/>
          <w:numId w:val="12"/>
        </w:numPr>
        <w:shd w:val="clear" w:color="auto" w:fill="FFFFFF"/>
        <w:spacing w:before="0" w:beforeAutospacing="0" w:after="0" w:afterAutospacing="0"/>
        <w:ind w:left="0" w:firstLine="709"/>
        <w:rPr>
          <w:lang w:val="uk-UA"/>
        </w:rPr>
      </w:pPr>
      <w:r w:rsidRPr="006C576E">
        <w:rPr>
          <w:lang w:val="uk-UA"/>
        </w:rPr>
        <w:t>На вкладці</w:t>
      </w:r>
      <w:r w:rsidRPr="006C576E">
        <w:rPr>
          <w:rStyle w:val="apple-converted-space"/>
          <w:lang w:val="uk-UA"/>
        </w:rPr>
        <w:t> </w:t>
      </w:r>
      <w:r w:rsidRPr="006C576E">
        <w:rPr>
          <w:lang w:val="uk-UA"/>
        </w:rPr>
        <w:t>створити</w:t>
      </w:r>
      <w:r w:rsidRPr="006C576E">
        <w:rPr>
          <w:rStyle w:val="apple-converted-space"/>
          <w:lang w:val="uk-UA"/>
        </w:rPr>
        <w:t> </w:t>
      </w:r>
      <w:r w:rsidRPr="006C576E">
        <w:rPr>
          <w:lang w:val="uk-UA"/>
        </w:rPr>
        <w:t>у групі</w:t>
      </w:r>
      <w:r w:rsidRPr="006C576E">
        <w:rPr>
          <w:rStyle w:val="apple-converted-space"/>
          <w:lang w:val="uk-UA"/>
        </w:rPr>
        <w:t> </w:t>
      </w:r>
      <w:r w:rsidRPr="006C576E">
        <w:rPr>
          <w:lang w:val="uk-UA"/>
        </w:rPr>
        <w:t>запити</w:t>
      </w:r>
      <w:r w:rsidRPr="006C576E">
        <w:rPr>
          <w:rStyle w:val="apple-converted-space"/>
          <w:lang w:val="uk-UA"/>
        </w:rPr>
        <w:t> </w:t>
      </w:r>
      <w:r w:rsidRPr="006C576E">
        <w:rPr>
          <w:lang w:val="uk-UA"/>
        </w:rPr>
        <w:t>натисніть кнопку</w:t>
      </w:r>
      <w:r w:rsidRPr="006C576E">
        <w:rPr>
          <w:rStyle w:val="apple-converted-space"/>
          <w:lang w:val="uk-UA"/>
        </w:rPr>
        <w:t> </w:t>
      </w:r>
      <w:r w:rsidRPr="006C576E">
        <w:rPr>
          <w:lang w:val="uk-UA"/>
        </w:rPr>
        <w:t>макрос. Якщо ця команда недоступна, клацніть стрілку під кнопкою</w:t>
      </w:r>
      <w:r w:rsidRPr="006C576E">
        <w:rPr>
          <w:rStyle w:val="apple-converted-space"/>
          <w:lang w:val="uk-UA"/>
        </w:rPr>
        <w:t> </w:t>
      </w:r>
      <w:r w:rsidRPr="006C576E">
        <w:rPr>
          <w:lang w:val="uk-UA"/>
        </w:rPr>
        <w:t>Модуль класу</w:t>
      </w:r>
      <w:r w:rsidRPr="006C576E">
        <w:rPr>
          <w:rStyle w:val="apple-converted-space"/>
          <w:lang w:val="uk-UA"/>
        </w:rPr>
        <w:t> </w:t>
      </w:r>
      <w:r w:rsidRPr="006C576E">
        <w:rPr>
          <w:lang w:val="uk-UA"/>
        </w:rPr>
        <w:t>або</w:t>
      </w:r>
      <w:r w:rsidRPr="006C576E">
        <w:rPr>
          <w:rStyle w:val="apple-converted-space"/>
          <w:lang w:val="uk-UA"/>
        </w:rPr>
        <w:t> </w:t>
      </w:r>
      <w:r w:rsidRPr="006C576E">
        <w:rPr>
          <w:lang w:val="uk-UA"/>
        </w:rPr>
        <w:t>модуль</w:t>
      </w:r>
      <w:r w:rsidRPr="006C576E">
        <w:rPr>
          <w:rStyle w:val="apple-converted-space"/>
          <w:lang w:val="uk-UA"/>
        </w:rPr>
        <w:t> </w:t>
      </w:r>
      <w:r w:rsidRPr="006C576E">
        <w:rPr>
          <w:lang w:val="uk-UA"/>
        </w:rPr>
        <w:t>і натисніть кнопку</w:t>
      </w:r>
      <w:r w:rsidRPr="006C576E">
        <w:rPr>
          <w:rStyle w:val="apple-converted-space"/>
          <w:lang w:val="uk-UA"/>
        </w:rPr>
        <w:t> </w:t>
      </w:r>
      <w:r w:rsidRPr="006C576E">
        <w:rPr>
          <w:lang w:val="uk-UA"/>
        </w:rPr>
        <w:t>макрос.</w:t>
      </w:r>
      <w:r w:rsidRPr="006C576E">
        <w:rPr>
          <w:rStyle w:val="apple-converted-space"/>
          <w:lang w:val="uk-UA"/>
        </w:rPr>
        <w:t> </w:t>
      </w:r>
      <w:r w:rsidRPr="006C576E">
        <w:rPr>
          <w:noProof/>
        </w:rPr>
        <w:drawing>
          <wp:inline distT="0" distB="0" distL="0" distR="0">
            <wp:extent cx="201930" cy="191135"/>
            <wp:effectExtent l="19050" t="0" r="7620" b="0"/>
            <wp:docPr id="7" name="Рисунок 7" descr="Зображення кно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ображення кнопки"/>
                    <pic:cNvPicPr>
                      <a:picLocks noChangeAspect="1" noChangeArrowheads="1"/>
                    </pic:cNvPicPr>
                  </pic:nvPicPr>
                  <pic:blipFill>
                    <a:blip r:embed="rId9" cstate="print"/>
                    <a:srcRect/>
                    <a:stretch>
                      <a:fillRect/>
                    </a:stretch>
                  </pic:blipFill>
                  <pic:spPr bwMode="auto">
                    <a:xfrm>
                      <a:off x="0" y="0"/>
                      <a:ext cx="201930" cy="191135"/>
                    </a:xfrm>
                    <a:prstGeom prst="rect">
                      <a:avLst/>
                    </a:prstGeom>
                    <a:noFill/>
                    <a:ln w="9525">
                      <a:noFill/>
                      <a:miter lim="800000"/>
                      <a:headEnd/>
                      <a:tailEnd/>
                    </a:ln>
                  </pic:spPr>
                </pic:pic>
              </a:graphicData>
            </a:graphic>
          </wp:inline>
        </w:drawing>
      </w:r>
    </w:p>
    <w:p w:rsidR="004E3065" w:rsidRPr="006C576E" w:rsidRDefault="004E3065" w:rsidP="004E3065">
      <w:pPr>
        <w:pStyle w:val="a5"/>
        <w:shd w:val="clear" w:color="auto" w:fill="FFFFFF"/>
        <w:spacing w:before="0" w:beforeAutospacing="0" w:after="0" w:afterAutospacing="0"/>
        <w:ind w:firstLine="709"/>
        <w:rPr>
          <w:lang w:val="uk-UA"/>
        </w:rPr>
      </w:pPr>
      <w:r w:rsidRPr="006C576E">
        <w:rPr>
          <w:lang w:val="uk-UA"/>
        </w:rPr>
        <w:t xml:space="preserve">З’явиться </w:t>
      </w:r>
      <w:proofErr w:type="spellStart"/>
      <w:r w:rsidRPr="006C576E">
        <w:rPr>
          <w:lang w:val="uk-UA"/>
        </w:rPr>
        <w:t>побудовник</w:t>
      </w:r>
      <w:proofErr w:type="spellEnd"/>
      <w:r w:rsidRPr="006C576E">
        <w:rPr>
          <w:lang w:val="uk-UA"/>
        </w:rPr>
        <w:t xml:space="preserve"> макросів.</w:t>
      </w:r>
    </w:p>
    <w:p w:rsidR="004E3065" w:rsidRPr="006C576E" w:rsidRDefault="004E3065" w:rsidP="004E3065">
      <w:pPr>
        <w:pStyle w:val="a5"/>
        <w:numPr>
          <w:ilvl w:val="0"/>
          <w:numId w:val="12"/>
        </w:numPr>
        <w:shd w:val="clear" w:color="auto" w:fill="FFFFFF"/>
        <w:spacing w:before="0" w:beforeAutospacing="0" w:after="0" w:afterAutospacing="0"/>
        <w:ind w:left="0" w:firstLine="709"/>
        <w:rPr>
          <w:lang w:val="uk-UA"/>
        </w:rPr>
      </w:pPr>
      <w:r w:rsidRPr="006C576E">
        <w:rPr>
          <w:lang w:val="uk-UA"/>
        </w:rPr>
        <w:t>На вкладці</w:t>
      </w:r>
      <w:r w:rsidRPr="006C576E">
        <w:rPr>
          <w:rStyle w:val="apple-converted-space"/>
          <w:lang w:val="uk-UA"/>
        </w:rPr>
        <w:t> </w:t>
      </w:r>
      <w:r w:rsidRPr="006C576E">
        <w:rPr>
          <w:lang w:val="uk-UA"/>
        </w:rPr>
        <w:t>Конструктор</w:t>
      </w:r>
      <w:r w:rsidRPr="006C576E">
        <w:rPr>
          <w:rStyle w:val="apple-converted-space"/>
          <w:lang w:val="uk-UA"/>
        </w:rPr>
        <w:t> </w:t>
      </w:r>
      <w:r w:rsidRPr="006C576E">
        <w:rPr>
          <w:lang w:val="uk-UA"/>
        </w:rPr>
        <w:t>у групі</w:t>
      </w:r>
      <w:r w:rsidRPr="006C576E">
        <w:rPr>
          <w:rStyle w:val="apple-converted-space"/>
          <w:lang w:val="uk-UA"/>
        </w:rPr>
        <w:t> </w:t>
      </w:r>
      <w:r w:rsidRPr="006C576E">
        <w:rPr>
          <w:lang w:val="uk-UA"/>
        </w:rPr>
        <w:t>Відобразити або приховати</w:t>
      </w:r>
      <w:r w:rsidRPr="006C576E">
        <w:rPr>
          <w:rStyle w:val="apple-converted-space"/>
          <w:lang w:val="uk-UA"/>
        </w:rPr>
        <w:t> </w:t>
      </w:r>
      <w:r w:rsidRPr="006C576E">
        <w:rPr>
          <w:lang w:val="uk-UA"/>
        </w:rPr>
        <w:t>натисніть кнопку</w:t>
      </w:r>
      <w:r w:rsidRPr="006C576E">
        <w:rPr>
          <w:rStyle w:val="apple-converted-space"/>
          <w:lang w:val="uk-UA"/>
        </w:rPr>
        <w:t> </w:t>
      </w:r>
      <w:r w:rsidRPr="006C576E">
        <w:rPr>
          <w:lang w:val="uk-UA"/>
        </w:rPr>
        <w:t>Макросу імена</w:t>
      </w:r>
      <w:r w:rsidRPr="006C576E">
        <w:rPr>
          <w:rStyle w:val="apple-converted-space"/>
          <w:lang w:val="uk-UA"/>
        </w:rPr>
        <w:t> </w:t>
      </w:r>
      <w:r w:rsidRPr="006C576E">
        <w:rPr>
          <w:noProof/>
        </w:rPr>
        <w:drawing>
          <wp:inline distT="0" distB="0" distL="0" distR="0">
            <wp:extent cx="201930" cy="191135"/>
            <wp:effectExtent l="19050" t="0" r="7620" b="0"/>
            <wp:docPr id="8" name="Рисунок 8" descr="Зображення кно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ображення кнопки"/>
                    <pic:cNvPicPr>
                      <a:picLocks noChangeAspect="1" noChangeArrowheads="1"/>
                    </pic:cNvPicPr>
                  </pic:nvPicPr>
                  <pic:blipFill>
                    <a:blip r:embed="rId12" cstate="print"/>
                    <a:srcRect/>
                    <a:stretch>
                      <a:fillRect/>
                    </a:stretch>
                  </pic:blipFill>
                  <pic:spPr bwMode="auto">
                    <a:xfrm>
                      <a:off x="0" y="0"/>
                      <a:ext cx="201930" cy="191135"/>
                    </a:xfrm>
                    <a:prstGeom prst="rect">
                      <a:avLst/>
                    </a:prstGeom>
                    <a:noFill/>
                    <a:ln w="9525">
                      <a:noFill/>
                      <a:miter lim="800000"/>
                      <a:headEnd/>
                      <a:tailEnd/>
                    </a:ln>
                  </pic:spPr>
                </pic:pic>
              </a:graphicData>
            </a:graphic>
          </wp:inline>
        </w:drawing>
      </w:r>
      <w:r w:rsidRPr="006C576E">
        <w:rPr>
          <w:rStyle w:val="apple-converted-space"/>
          <w:lang w:val="uk-UA"/>
        </w:rPr>
        <w:t> </w:t>
      </w:r>
      <w:r w:rsidRPr="006C576E">
        <w:rPr>
          <w:lang w:val="uk-UA"/>
        </w:rPr>
        <w:t>, якщо його ще не вибрано.</w:t>
      </w:r>
    </w:p>
    <w:p w:rsidR="004E3065" w:rsidRPr="006C576E" w:rsidRDefault="004E3065" w:rsidP="004E3065">
      <w:pPr>
        <w:pStyle w:val="a5"/>
        <w:shd w:val="clear" w:color="auto" w:fill="FFFFFF"/>
        <w:spacing w:before="0" w:beforeAutospacing="0" w:after="0" w:afterAutospacing="0"/>
        <w:ind w:firstLine="709"/>
        <w:rPr>
          <w:lang w:val="uk-UA"/>
        </w:rPr>
      </w:pPr>
      <w:r w:rsidRPr="006C576E">
        <w:rPr>
          <w:lang w:val="uk-UA"/>
        </w:rPr>
        <w:t xml:space="preserve">У </w:t>
      </w:r>
      <w:proofErr w:type="spellStart"/>
      <w:r w:rsidRPr="006C576E">
        <w:rPr>
          <w:lang w:val="uk-UA"/>
        </w:rPr>
        <w:t>побудовнику</w:t>
      </w:r>
      <w:proofErr w:type="spellEnd"/>
      <w:r w:rsidRPr="006C576E">
        <w:rPr>
          <w:lang w:val="uk-UA"/>
        </w:rPr>
        <w:t xml:space="preserve"> макросів з’явиться стовпець</w:t>
      </w:r>
      <w:r w:rsidRPr="006C576E">
        <w:rPr>
          <w:rStyle w:val="apple-converted-space"/>
          <w:lang w:val="uk-UA"/>
        </w:rPr>
        <w:t> </w:t>
      </w:r>
      <w:r w:rsidRPr="006C576E">
        <w:rPr>
          <w:lang w:val="uk-UA"/>
        </w:rPr>
        <w:t>Ім’я макросу.</w:t>
      </w:r>
    </w:p>
    <w:p w:rsidR="004E3065" w:rsidRPr="006C576E" w:rsidRDefault="004E3065" w:rsidP="004E3065">
      <w:pPr>
        <w:pStyle w:val="ocpalertsection"/>
        <w:shd w:val="clear" w:color="auto" w:fill="FFFFFF"/>
        <w:spacing w:before="0" w:beforeAutospacing="0" w:after="0" w:afterAutospacing="0"/>
        <w:ind w:firstLine="709"/>
        <w:rPr>
          <w:lang w:val="uk-UA"/>
        </w:rPr>
      </w:pPr>
      <w:r w:rsidRPr="006C576E">
        <w:rPr>
          <w:b/>
          <w:bCs/>
          <w:caps/>
          <w:lang w:val="uk-UA"/>
        </w:rPr>
        <w:t>ПРИМІТКА :</w:t>
      </w:r>
      <w:r w:rsidRPr="006C576E">
        <w:rPr>
          <w:lang w:val="uk-UA"/>
        </w:rPr>
        <w:t> Імена макросів є обов’язковими у групі, щоб можна було розрізняти окремі макроси. Ім’я макросу відображається в одному рядку з першою дією макросу. Стовпець імені макросу залишається пустим для можливості додавання подальших дій до цього макросу. Макрос закінчується, коли досягнуто імені наступного макросу.</w:t>
      </w:r>
    </w:p>
    <w:p w:rsidR="004E3065" w:rsidRPr="006C576E" w:rsidRDefault="004E3065" w:rsidP="004E3065">
      <w:pPr>
        <w:pStyle w:val="a5"/>
        <w:numPr>
          <w:ilvl w:val="0"/>
          <w:numId w:val="12"/>
        </w:numPr>
        <w:shd w:val="clear" w:color="auto" w:fill="FFFFFF"/>
        <w:spacing w:before="0" w:beforeAutospacing="0" w:after="0" w:afterAutospacing="0"/>
        <w:ind w:left="0" w:firstLine="709"/>
        <w:rPr>
          <w:lang w:val="uk-UA"/>
        </w:rPr>
      </w:pPr>
      <w:r w:rsidRPr="006C576E">
        <w:rPr>
          <w:lang w:val="uk-UA"/>
        </w:rPr>
        <w:t>У стовпці</w:t>
      </w:r>
      <w:r w:rsidRPr="006C576E">
        <w:rPr>
          <w:rStyle w:val="apple-converted-space"/>
          <w:lang w:val="uk-UA"/>
        </w:rPr>
        <w:t> </w:t>
      </w:r>
      <w:r w:rsidRPr="006C576E">
        <w:rPr>
          <w:lang w:val="uk-UA"/>
        </w:rPr>
        <w:t>Ім’я макросу</w:t>
      </w:r>
      <w:r w:rsidRPr="006C576E">
        <w:rPr>
          <w:rStyle w:val="apple-converted-space"/>
          <w:lang w:val="uk-UA"/>
        </w:rPr>
        <w:t> </w:t>
      </w:r>
      <w:r w:rsidRPr="006C576E">
        <w:rPr>
          <w:lang w:val="uk-UA"/>
        </w:rPr>
        <w:t>введіть ім’я першого макросу із групи макросів.</w:t>
      </w:r>
    </w:p>
    <w:p w:rsidR="004E3065" w:rsidRPr="006C576E" w:rsidRDefault="004E3065" w:rsidP="004E3065">
      <w:pPr>
        <w:pStyle w:val="a5"/>
        <w:numPr>
          <w:ilvl w:val="0"/>
          <w:numId w:val="12"/>
        </w:numPr>
        <w:shd w:val="clear" w:color="auto" w:fill="FFFFFF"/>
        <w:spacing w:before="0" w:beforeAutospacing="0" w:after="0" w:afterAutospacing="0"/>
        <w:ind w:left="0" w:firstLine="709"/>
        <w:rPr>
          <w:lang w:val="uk-UA"/>
        </w:rPr>
      </w:pPr>
      <w:r w:rsidRPr="006C576E">
        <w:rPr>
          <w:lang w:val="uk-UA"/>
        </w:rPr>
        <w:t>Щоб додати дії для виконання в першому макросі:</w:t>
      </w:r>
    </w:p>
    <w:p w:rsidR="004E3065" w:rsidRPr="006C576E" w:rsidRDefault="004E3065" w:rsidP="004E3065">
      <w:pPr>
        <w:pStyle w:val="a5"/>
        <w:numPr>
          <w:ilvl w:val="1"/>
          <w:numId w:val="12"/>
        </w:numPr>
        <w:shd w:val="clear" w:color="auto" w:fill="FFFFFF"/>
        <w:spacing w:before="0" w:beforeAutospacing="0" w:after="0" w:afterAutospacing="0"/>
        <w:ind w:left="-167" w:firstLine="709"/>
        <w:rPr>
          <w:lang w:val="uk-UA"/>
        </w:rPr>
      </w:pPr>
      <w:r w:rsidRPr="006C576E">
        <w:rPr>
          <w:lang w:val="uk-UA"/>
        </w:rPr>
        <w:t>У стовпці</w:t>
      </w:r>
      <w:r w:rsidRPr="006C576E">
        <w:rPr>
          <w:rStyle w:val="apple-converted-space"/>
          <w:lang w:val="uk-UA"/>
        </w:rPr>
        <w:t> </w:t>
      </w:r>
      <w:r w:rsidRPr="006C576E">
        <w:rPr>
          <w:lang w:val="uk-UA"/>
        </w:rPr>
        <w:t>Дія</w:t>
      </w:r>
      <w:r w:rsidRPr="006C576E">
        <w:rPr>
          <w:rStyle w:val="apple-converted-space"/>
          <w:lang w:val="uk-UA"/>
        </w:rPr>
        <w:t> </w:t>
      </w:r>
      <w:r w:rsidRPr="006C576E">
        <w:rPr>
          <w:lang w:val="uk-UA"/>
        </w:rPr>
        <w:t>натисніть стрілку для розкриття списку дій.</w:t>
      </w:r>
    </w:p>
    <w:p w:rsidR="004E3065" w:rsidRPr="006C576E" w:rsidRDefault="004E3065" w:rsidP="004E3065">
      <w:pPr>
        <w:pStyle w:val="a5"/>
        <w:numPr>
          <w:ilvl w:val="1"/>
          <w:numId w:val="12"/>
        </w:numPr>
        <w:shd w:val="clear" w:color="auto" w:fill="FFFFFF"/>
        <w:spacing w:before="0" w:beforeAutospacing="0" w:after="0" w:afterAutospacing="0"/>
        <w:ind w:left="-167" w:firstLine="709"/>
        <w:rPr>
          <w:lang w:val="uk-UA"/>
        </w:rPr>
      </w:pPr>
      <w:r w:rsidRPr="006C576E">
        <w:rPr>
          <w:lang w:val="uk-UA"/>
        </w:rPr>
        <w:t>Виберіть потрібну дію.</w:t>
      </w:r>
    </w:p>
    <w:p w:rsidR="004E3065" w:rsidRPr="006C576E" w:rsidRDefault="004E3065" w:rsidP="004E3065">
      <w:pPr>
        <w:pStyle w:val="a5"/>
        <w:numPr>
          <w:ilvl w:val="1"/>
          <w:numId w:val="12"/>
        </w:numPr>
        <w:shd w:val="clear" w:color="auto" w:fill="FFFFFF"/>
        <w:spacing w:before="0" w:beforeAutospacing="0" w:after="0" w:afterAutospacing="0"/>
        <w:ind w:left="-167" w:firstLine="709"/>
        <w:rPr>
          <w:lang w:val="uk-UA"/>
        </w:rPr>
      </w:pPr>
      <w:r w:rsidRPr="006C576E">
        <w:rPr>
          <w:lang w:val="uk-UA"/>
        </w:rPr>
        <w:t>У розділі</w:t>
      </w:r>
      <w:r w:rsidRPr="006C576E">
        <w:rPr>
          <w:rStyle w:val="apple-converted-space"/>
          <w:lang w:val="uk-UA"/>
        </w:rPr>
        <w:t> </w:t>
      </w:r>
      <w:r w:rsidRPr="006C576E">
        <w:rPr>
          <w:lang w:val="uk-UA"/>
        </w:rPr>
        <w:t>Аргументи дії</w:t>
      </w:r>
      <w:r w:rsidRPr="006C576E">
        <w:rPr>
          <w:rStyle w:val="apple-converted-space"/>
          <w:lang w:val="uk-UA"/>
        </w:rPr>
        <w:t> </w:t>
      </w:r>
      <w:r w:rsidRPr="006C576E">
        <w:rPr>
          <w:lang w:val="uk-UA"/>
        </w:rPr>
        <w:t>вкажіть аргументи дії, якщо потрібно.</w:t>
      </w:r>
    </w:p>
    <w:p w:rsidR="004E3065" w:rsidRPr="006C576E" w:rsidRDefault="004E3065" w:rsidP="004E3065">
      <w:pPr>
        <w:pStyle w:val="a5"/>
        <w:shd w:val="clear" w:color="auto" w:fill="FFFFFF"/>
        <w:spacing w:before="0" w:beforeAutospacing="0" w:after="0" w:afterAutospacing="0"/>
        <w:ind w:left="-167" w:firstLine="709"/>
        <w:rPr>
          <w:lang w:val="uk-UA"/>
        </w:rPr>
      </w:pPr>
      <w:r w:rsidRPr="006C576E">
        <w:rPr>
          <w:lang w:val="uk-UA"/>
        </w:rPr>
        <w:t xml:space="preserve">Для відображення короткого опису кожного </w:t>
      </w:r>
      <w:proofErr w:type="spellStart"/>
      <w:r w:rsidRPr="006C576E">
        <w:rPr>
          <w:lang w:val="uk-UA"/>
        </w:rPr>
        <w:t>аргумента</w:t>
      </w:r>
      <w:proofErr w:type="spellEnd"/>
      <w:r w:rsidRPr="006C576E">
        <w:rPr>
          <w:lang w:val="uk-UA"/>
        </w:rPr>
        <w:t xml:space="preserve"> клацніть поле </w:t>
      </w:r>
      <w:proofErr w:type="spellStart"/>
      <w:r w:rsidRPr="006C576E">
        <w:rPr>
          <w:lang w:val="uk-UA"/>
        </w:rPr>
        <w:t>аргумента</w:t>
      </w:r>
      <w:proofErr w:type="spellEnd"/>
      <w:r w:rsidRPr="006C576E">
        <w:rPr>
          <w:lang w:val="uk-UA"/>
        </w:rPr>
        <w:t xml:space="preserve"> та прочитайте опис праворуч від </w:t>
      </w:r>
      <w:proofErr w:type="spellStart"/>
      <w:r w:rsidRPr="006C576E">
        <w:rPr>
          <w:lang w:val="uk-UA"/>
        </w:rPr>
        <w:t>аргумента</w:t>
      </w:r>
      <w:proofErr w:type="spellEnd"/>
      <w:r w:rsidRPr="006C576E">
        <w:rPr>
          <w:lang w:val="uk-UA"/>
        </w:rPr>
        <w:t>.</w:t>
      </w:r>
    </w:p>
    <w:p w:rsidR="00590E60" w:rsidRPr="00590E60" w:rsidRDefault="00590E60" w:rsidP="00590E60">
      <w:pPr>
        <w:pStyle w:val="a5"/>
        <w:spacing w:before="0" w:beforeAutospacing="0" w:after="0" w:afterAutospacing="0"/>
        <w:rPr>
          <w:color w:val="000000" w:themeColor="text1"/>
        </w:rPr>
      </w:pPr>
    </w:p>
    <w:p w:rsidR="00D228FE" w:rsidRDefault="00D228FE" w:rsidP="00D228FE">
      <w:pPr>
        <w:pStyle w:val="a5"/>
        <w:spacing w:before="0" w:beforeAutospacing="0" w:after="0" w:afterAutospacing="0"/>
        <w:rPr>
          <w:color w:val="000000" w:themeColor="text1"/>
          <w:lang w:val="uk-UA"/>
        </w:rPr>
      </w:pPr>
    </w:p>
    <w:p w:rsidR="00D228FE" w:rsidRPr="00035219" w:rsidRDefault="00D228FE" w:rsidP="00035219">
      <w:pPr>
        <w:pStyle w:val="a5"/>
        <w:spacing w:before="0" w:beforeAutospacing="0" w:after="0" w:afterAutospacing="0"/>
        <w:jc w:val="center"/>
        <w:rPr>
          <w:b/>
          <w:color w:val="000000" w:themeColor="text1"/>
          <w:lang w:val="uk-UA"/>
        </w:rPr>
      </w:pPr>
      <w:r w:rsidRPr="00035219">
        <w:rPr>
          <w:b/>
          <w:color w:val="000000" w:themeColor="text1"/>
          <w:lang w:val="uk-UA"/>
        </w:rPr>
        <w:t>Актуалізація опорних знань</w:t>
      </w:r>
    </w:p>
    <w:p w:rsidR="00D228FE" w:rsidRPr="00D9616E" w:rsidRDefault="00D228FE" w:rsidP="00D228FE">
      <w:pPr>
        <w:pStyle w:val="a5"/>
        <w:spacing w:before="0" w:beforeAutospacing="0" w:after="0" w:afterAutospacing="0"/>
        <w:rPr>
          <w:color w:val="000000" w:themeColor="text1"/>
          <w:lang w:val="uk-UA"/>
        </w:rPr>
      </w:pPr>
    </w:p>
    <w:p w:rsidR="006A1FD6" w:rsidRPr="00035219" w:rsidRDefault="00125FE2" w:rsidP="00035219">
      <w:pPr>
        <w:pStyle w:val="a3"/>
        <w:numPr>
          <w:ilvl w:val="0"/>
          <w:numId w:val="10"/>
        </w:numPr>
        <w:spacing w:after="0" w:line="240" w:lineRule="auto"/>
        <w:outlineLvl w:val="1"/>
        <w:rPr>
          <w:rFonts w:ascii="Times New Roman" w:eastAsia="Times New Roman" w:hAnsi="Times New Roman" w:cs="Times New Roman"/>
          <w:color w:val="000000" w:themeColor="text1"/>
          <w:sz w:val="24"/>
          <w:szCs w:val="24"/>
          <w:lang w:val="uk-UA" w:eastAsia="ru-RU"/>
        </w:rPr>
      </w:pPr>
      <w:r w:rsidRPr="00035219">
        <w:rPr>
          <w:rFonts w:ascii="Times New Roman" w:eastAsia="Times New Roman" w:hAnsi="Times New Roman" w:cs="Times New Roman"/>
          <w:color w:val="000000" w:themeColor="text1"/>
          <w:sz w:val="24"/>
          <w:szCs w:val="24"/>
          <w:lang w:val="uk-UA" w:eastAsia="ru-RU"/>
        </w:rPr>
        <w:t>Що можна експортувати?</w:t>
      </w:r>
    </w:p>
    <w:p w:rsidR="00125FE2" w:rsidRPr="00035219" w:rsidRDefault="00125FE2" w:rsidP="00035219">
      <w:pPr>
        <w:pStyle w:val="a3"/>
        <w:numPr>
          <w:ilvl w:val="0"/>
          <w:numId w:val="10"/>
        </w:numPr>
        <w:spacing w:after="0" w:line="240" w:lineRule="auto"/>
        <w:outlineLvl w:val="1"/>
        <w:rPr>
          <w:rFonts w:ascii="Times New Roman" w:hAnsi="Times New Roman" w:cs="Times New Roman"/>
          <w:sz w:val="24"/>
          <w:lang w:val="uk-UA"/>
        </w:rPr>
      </w:pPr>
      <w:r w:rsidRPr="00035219">
        <w:rPr>
          <w:rFonts w:ascii="Times New Roman" w:hAnsi="Times New Roman" w:cs="Times New Roman"/>
          <w:sz w:val="24"/>
          <w:lang w:val="uk-UA"/>
        </w:rPr>
        <w:t xml:space="preserve">Що саме робить, під час експортування об’єкта, </w:t>
      </w:r>
      <w:proofErr w:type="spellStart"/>
      <w:r w:rsidRPr="00035219">
        <w:rPr>
          <w:rFonts w:ascii="Times New Roman" w:hAnsi="Times New Roman" w:cs="Times New Roman"/>
          <w:sz w:val="24"/>
          <w:lang w:val="uk-UA"/>
        </w:rPr>
        <w:t>застосунок</w:t>
      </w:r>
      <w:proofErr w:type="spellEnd"/>
      <w:r w:rsidRPr="00035219">
        <w:rPr>
          <w:rFonts w:ascii="Times New Roman" w:hAnsi="Times New Roman" w:cs="Times New Roman"/>
          <w:sz w:val="24"/>
          <w:lang w:val="uk-UA"/>
        </w:rPr>
        <w:t xml:space="preserve"> Access</w:t>
      </w:r>
      <w:r w:rsidR="001B0572" w:rsidRPr="00035219">
        <w:rPr>
          <w:rFonts w:ascii="Times New Roman" w:hAnsi="Times New Roman" w:cs="Times New Roman"/>
          <w:sz w:val="24"/>
          <w:lang w:val="uk-UA"/>
        </w:rPr>
        <w:t>?</w:t>
      </w:r>
    </w:p>
    <w:p w:rsidR="001B0572" w:rsidRPr="00035219" w:rsidRDefault="001B0572" w:rsidP="00035219">
      <w:pPr>
        <w:pStyle w:val="a3"/>
        <w:numPr>
          <w:ilvl w:val="0"/>
          <w:numId w:val="10"/>
        </w:numPr>
        <w:spacing w:after="0" w:line="240" w:lineRule="auto"/>
        <w:outlineLvl w:val="1"/>
        <w:rPr>
          <w:rFonts w:ascii="Times New Roman" w:hAnsi="Times New Roman" w:cs="Times New Roman"/>
          <w:sz w:val="24"/>
          <w:lang w:val="uk-UA"/>
        </w:rPr>
      </w:pPr>
      <w:r w:rsidRPr="00035219">
        <w:rPr>
          <w:rFonts w:ascii="Times New Roman" w:hAnsi="Times New Roman" w:cs="Times New Roman"/>
          <w:sz w:val="24"/>
          <w:lang w:val="uk-UA"/>
        </w:rPr>
        <w:t xml:space="preserve">Дії для експортування об’єктів </w:t>
      </w:r>
      <w:r w:rsidR="003A2882" w:rsidRPr="00035219">
        <w:rPr>
          <w:rFonts w:ascii="Times New Roman" w:hAnsi="Times New Roman" w:cs="Times New Roman"/>
          <w:sz w:val="24"/>
          <w:lang w:val="uk-UA"/>
        </w:rPr>
        <w:t>бази да</w:t>
      </w:r>
      <w:r w:rsidRPr="00035219">
        <w:rPr>
          <w:rFonts w:ascii="Times New Roman" w:hAnsi="Times New Roman" w:cs="Times New Roman"/>
          <w:sz w:val="24"/>
          <w:lang w:val="uk-UA"/>
        </w:rPr>
        <w:t>них?</w:t>
      </w:r>
    </w:p>
    <w:p w:rsidR="001B0572" w:rsidRPr="00035219" w:rsidRDefault="001B0572" w:rsidP="00035219">
      <w:pPr>
        <w:pStyle w:val="a3"/>
        <w:numPr>
          <w:ilvl w:val="0"/>
          <w:numId w:val="10"/>
        </w:numPr>
        <w:spacing w:after="0" w:line="240" w:lineRule="auto"/>
        <w:outlineLvl w:val="1"/>
        <w:rPr>
          <w:rFonts w:ascii="Times New Roman" w:hAnsi="Times New Roman" w:cs="Times New Roman"/>
          <w:sz w:val="24"/>
          <w:lang w:val="uk-UA"/>
        </w:rPr>
      </w:pPr>
      <w:r w:rsidRPr="00035219">
        <w:rPr>
          <w:rFonts w:ascii="Times New Roman" w:hAnsi="Times New Roman" w:cs="Times New Roman"/>
          <w:sz w:val="24"/>
          <w:lang w:val="uk-UA"/>
        </w:rPr>
        <w:t>Алгоритм підготовки до експорту?</w:t>
      </w:r>
    </w:p>
    <w:p w:rsidR="001B0572" w:rsidRPr="00035219" w:rsidRDefault="001B0572" w:rsidP="00035219">
      <w:pPr>
        <w:pStyle w:val="a3"/>
        <w:numPr>
          <w:ilvl w:val="0"/>
          <w:numId w:val="10"/>
        </w:numPr>
        <w:spacing w:after="0" w:line="240" w:lineRule="auto"/>
        <w:outlineLvl w:val="1"/>
        <w:rPr>
          <w:rFonts w:ascii="Times New Roman" w:hAnsi="Times New Roman" w:cs="Times New Roman"/>
          <w:color w:val="000000" w:themeColor="text1"/>
          <w:sz w:val="24"/>
          <w:lang w:val="uk-UA"/>
        </w:rPr>
      </w:pPr>
      <w:r w:rsidRPr="00035219">
        <w:rPr>
          <w:rFonts w:ascii="Times New Roman" w:hAnsi="Times New Roman" w:cs="Times New Roman"/>
          <w:color w:val="000000" w:themeColor="text1"/>
          <w:sz w:val="24"/>
          <w:lang w:val="uk-UA"/>
        </w:rPr>
        <w:t>Формат файлу експортування може бути?</w:t>
      </w:r>
    </w:p>
    <w:p w:rsidR="00035219" w:rsidRPr="00035219" w:rsidRDefault="00035219" w:rsidP="00035219">
      <w:pPr>
        <w:pStyle w:val="a3"/>
        <w:numPr>
          <w:ilvl w:val="0"/>
          <w:numId w:val="10"/>
        </w:numPr>
        <w:spacing w:after="0" w:line="240" w:lineRule="auto"/>
        <w:outlineLvl w:val="1"/>
        <w:rPr>
          <w:rFonts w:ascii="Times New Roman" w:hAnsi="Times New Roman" w:cs="Times New Roman"/>
          <w:color w:val="000000" w:themeColor="text1"/>
          <w:sz w:val="24"/>
          <w:lang w:val="uk-UA"/>
        </w:rPr>
      </w:pPr>
      <w:r w:rsidRPr="00035219">
        <w:rPr>
          <w:rFonts w:ascii="Times New Roman" w:hAnsi="Times New Roman" w:cs="Times New Roman"/>
          <w:color w:val="000000" w:themeColor="text1"/>
          <w:sz w:val="24"/>
          <w:lang w:val="uk-UA"/>
        </w:rPr>
        <w:t>Запуск майстра експорту?</w:t>
      </w:r>
    </w:p>
    <w:p w:rsidR="00035219" w:rsidRPr="00FC20E2" w:rsidRDefault="00035219" w:rsidP="00035219">
      <w:pPr>
        <w:pStyle w:val="a3"/>
        <w:numPr>
          <w:ilvl w:val="0"/>
          <w:numId w:val="10"/>
        </w:numPr>
        <w:spacing w:after="0" w:line="240" w:lineRule="auto"/>
        <w:outlineLvl w:val="1"/>
        <w:rPr>
          <w:rFonts w:ascii="Times New Roman" w:hAnsi="Times New Roman" w:cs="Times New Roman"/>
          <w:sz w:val="28"/>
          <w:lang w:val="uk-UA"/>
        </w:rPr>
      </w:pPr>
      <w:r w:rsidRPr="00035219">
        <w:rPr>
          <w:rFonts w:ascii="Times New Roman" w:hAnsi="Times New Roman" w:cs="Times New Roman"/>
          <w:color w:val="000000" w:themeColor="text1"/>
          <w:sz w:val="24"/>
          <w:lang w:val="uk-UA"/>
        </w:rPr>
        <w:t>Запуск специфікацій експорту?</w:t>
      </w:r>
    </w:p>
    <w:p w:rsidR="00FC20E2" w:rsidRDefault="00FC20E2" w:rsidP="00FC20E2">
      <w:pPr>
        <w:pStyle w:val="a4"/>
        <w:ind w:left="360"/>
        <w:rPr>
          <w:rFonts w:ascii="Times New Roman" w:hAnsi="Times New Roman" w:cs="Times New Roman"/>
          <w:b/>
          <w:sz w:val="24"/>
          <w:szCs w:val="24"/>
          <w:lang w:val="uk-UA"/>
        </w:rPr>
      </w:pPr>
    </w:p>
    <w:p w:rsidR="00FC20E2" w:rsidRDefault="00FC20E2" w:rsidP="00FC20E2">
      <w:pPr>
        <w:pStyle w:val="a4"/>
        <w:rPr>
          <w:rFonts w:ascii="Times New Roman" w:hAnsi="Times New Roman" w:cs="Times New Roman"/>
          <w:b/>
          <w:sz w:val="24"/>
          <w:szCs w:val="24"/>
          <w:lang w:val="uk-UA"/>
        </w:rPr>
      </w:pPr>
    </w:p>
    <w:p w:rsidR="00FC20E2" w:rsidRDefault="00FC20E2" w:rsidP="00FC20E2">
      <w:pPr>
        <w:pStyle w:val="a4"/>
        <w:rPr>
          <w:rFonts w:ascii="Times New Roman" w:hAnsi="Times New Roman" w:cs="Times New Roman"/>
          <w:b/>
          <w:sz w:val="24"/>
          <w:szCs w:val="24"/>
          <w:lang w:val="uk-UA"/>
        </w:rPr>
      </w:pPr>
    </w:p>
    <w:p w:rsidR="00FC20E2" w:rsidRDefault="00FC20E2" w:rsidP="00FC20E2">
      <w:pPr>
        <w:pStyle w:val="a4"/>
        <w:rPr>
          <w:rFonts w:ascii="Times New Roman" w:hAnsi="Times New Roman" w:cs="Times New Roman"/>
          <w:b/>
          <w:sz w:val="24"/>
          <w:szCs w:val="24"/>
          <w:lang w:val="uk-UA"/>
        </w:rPr>
      </w:pPr>
    </w:p>
    <w:p w:rsidR="001B0572" w:rsidRPr="00C32831" w:rsidRDefault="00FC20E2" w:rsidP="00C32831">
      <w:pPr>
        <w:pStyle w:val="a4"/>
        <w:rPr>
          <w:rFonts w:ascii="Times New Roman" w:hAnsi="Times New Roman" w:cs="Times New Roman"/>
          <w:b/>
          <w:sz w:val="24"/>
          <w:szCs w:val="24"/>
          <w:lang w:val="uk-UA"/>
        </w:rPr>
      </w:pPr>
      <w:r w:rsidRPr="00A30435">
        <w:rPr>
          <w:rFonts w:ascii="Times New Roman" w:hAnsi="Times New Roman" w:cs="Times New Roman"/>
          <w:b/>
          <w:sz w:val="24"/>
          <w:szCs w:val="24"/>
          <w:lang w:val="uk-UA"/>
        </w:rPr>
        <w:t>Майстер в/н</w:t>
      </w:r>
      <w:r w:rsidRPr="00A30435">
        <w:rPr>
          <w:rFonts w:ascii="Times New Roman" w:hAnsi="Times New Roman" w:cs="Times New Roman"/>
          <w:b/>
          <w:sz w:val="24"/>
          <w:szCs w:val="24"/>
          <w:lang w:val="uk-UA"/>
        </w:rPr>
        <w:tab/>
      </w:r>
      <w:r w:rsidRPr="00A30435">
        <w:rPr>
          <w:rFonts w:ascii="Times New Roman" w:hAnsi="Times New Roman" w:cs="Times New Roman"/>
          <w:b/>
          <w:sz w:val="24"/>
          <w:szCs w:val="24"/>
          <w:lang w:val="uk-UA"/>
        </w:rPr>
        <w:tab/>
      </w:r>
      <w:r w:rsidRPr="00A30435">
        <w:rPr>
          <w:rFonts w:ascii="Times New Roman" w:hAnsi="Times New Roman" w:cs="Times New Roman"/>
          <w:b/>
          <w:sz w:val="24"/>
          <w:szCs w:val="24"/>
          <w:lang w:val="uk-UA"/>
        </w:rPr>
        <w:tab/>
      </w:r>
      <w:r w:rsidRPr="00A30435">
        <w:rPr>
          <w:rFonts w:ascii="Times New Roman" w:hAnsi="Times New Roman" w:cs="Times New Roman"/>
          <w:b/>
          <w:sz w:val="24"/>
          <w:szCs w:val="24"/>
          <w:lang w:val="uk-UA"/>
        </w:rPr>
        <w:tab/>
      </w:r>
      <w:r w:rsidRPr="00A30435">
        <w:rPr>
          <w:rFonts w:ascii="Times New Roman" w:hAnsi="Times New Roman" w:cs="Times New Roman"/>
          <w:b/>
          <w:sz w:val="24"/>
          <w:szCs w:val="24"/>
          <w:lang w:val="uk-UA"/>
        </w:rPr>
        <w:tab/>
      </w:r>
      <w:r w:rsidRPr="00A30435">
        <w:rPr>
          <w:rFonts w:ascii="Times New Roman" w:hAnsi="Times New Roman" w:cs="Times New Roman"/>
          <w:b/>
          <w:sz w:val="24"/>
          <w:szCs w:val="24"/>
          <w:lang w:val="uk-UA"/>
        </w:rPr>
        <w:tab/>
      </w:r>
      <w:r w:rsidRPr="00A30435">
        <w:rPr>
          <w:rFonts w:ascii="Times New Roman" w:hAnsi="Times New Roman" w:cs="Times New Roman"/>
          <w:b/>
          <w:sz w:val="24"/>
          <w:szCs w:val="24"/>
          <w:lang w:val="uk-UA"/>
        </w:rPr>
        <w:tab/>
      </w:r>
      <w:r w:rsidRPr="00A30435">
        <w:rPr>
          <w:rFonts w:ascii="Times New Roman" w:hAnsi="Times New Roman" w:cs="Times New Roman"/>
          <w:b/>
          <w:sz w:val="24"/>
          <w:szCs w:val="24"/>
          <w:lang w:val="uk-UA"/>
        </w:rPr>
        <w:tab/>
      </w:r>
      <w:r w:rsidRPr="00A30435">
        <w:rPr>
          <w:rFonts w:ascii="Times New Roman" w:hAnsi="Times New Roman" w:cs="Times New Roman"/>
          <w:b/>
          <w:sz w:val="24"/>
          <w:szCs w:val="24"/>
          <w:lang w:val="uk-UA"/>
        </w:rPr>
        <w:tab/>
      </w:r>
      <w:r w:rsidRPr="00A30435">
        <w:rPr>
          <w:rFonts w:ascii="Times New Roman" w:hAnsi="Times New Roman" w:cs="Times New Roman"/>
          <w:b/>
          <w:sz w:val="24"/>
          <w:szCs w:val="24"/>
          <w:lang w:val="uk-UA"/>
        </w:rPr>
        <w:tab/>
      </w:r>
      <w:r w:rsidRPr="00A30435">
        <w:rPr>
          <w:rFonts w:ascii="Times New Roman" w:hAnsi="Times New Roman" w:cs="Times New Roman"/>
          <w:b/>
          <w:sz w:val="24"/>
          <w:szCs w:val="24"/>
          <w:lang w:val="uk-UA"/>
        </w:rPr>
        <w:tab/>
      </w:r>
      <w:r w:rsidRPr="00A30435">
        <w:rPr>
          <w:rFonts w:ascii="Times New Roman" w:hAnsi="Times New Roman" w:cs="Times New Roman"/>
          <w:b/>
          <w:sz w:val="24"/>
          <w:szCs w:val="24"/>
          <w:lang w:val="uk-UA"/>
        </w:rPr>
        <w:tab/>
        <w:t xml:space="preserve">А.О. </w:t>
      </w:r>
      <w:proofErr w:type="spellStart"/>
      <w:r w:rsidRPr="00A30435">
        <w:rPr>
          <w:rFonts w:ascii="Times New Roman" w:hAnsi="Times New Roman" w:cs="Times New Roman"/>
          <w:b/>
          <w:sz w:val="24"/>
          <w:szCs w:val="24"/>
          <w:lang w:val="uk-UA"/>
        </w:rPr>
        <w:t>Божко</w:t>
      </w:r>
      <w:proofErr w:type="spellEnd"/>
    </w:p>
    <w:sectPr w:rsidR="001B0572" w:rsidRPr="00C32831" w:rsidSect="000757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68A7"/>
    <w:multiLevelType w:val="multilevel"/>
    <w:tmpl w:val="416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96552"/>
    <w:multiLevelType w:val="multilevel"/>
    <w:tmpl w:val="9B6276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F6C70"/>
    <w:multiLevelType w:val="hybridMultilevel"/>
    <w:tmpl w:val="87822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47564"/>
    <w:multiLevelType w:val="multilevel"/>
    <w:tmpl w:val="A712D1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530360"/>
    <w:multiLevelType w:val="multilevel"/>
    <w:tmpl w:val="589268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546591"/>
    <w:multiLevelType w:val="multilevel"/>
    <w:tmpl w:val="59E2B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992A48"/>
    <w:multiLevelType w:val="multilevel"/>
    <w:tmpl w:val="A3A8C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955EE8"/>
    <w:multiLevelType w:val="multilevel"/>
    <w:tmpl w:val="46A0CB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0E51E5"/>
    <w:multiLevelType w:val="multilevel"/>
    <w:tmpl w:val="1480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E6DC5"/>
    <w:multiLevelType w:val="hybridMultilevel"/>
    <w:tmpl w:val="EFAA105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8D78FF"/>
    <w:multiLevelType w:val="hybridMultilevel"/>
    <w:tmpl w:val="26CEFF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097EC6"/>
    <w:multiLevelType w:val="multilevel"/>
    <w:tmpl w:val="75A4A5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6"/>
  </w:num>
  <w:num w:numId="5">
    <w:abstractNumId w:val="7"/>
  </w:num>
  <w:num w:numId="6">
    <w:abstractNumId w:val="5"/>
  </w:num>
  <w:num w:numId="7">
    <w:abstractNumId w:val="11"/>
  </w:num>
  <w:num w:numId="8">
    <w:abstractNumId w:val="3"/>
  </w:num>
  <w:num w:numId="9">
    <w:abstractNumId w:val="2"/>
  </w:num>
  <w:num w:numId="10">
    <w:abstractNumId w:val="10"/>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75714"/>
    <w:rsid w:val="00035219"/>
    <w:rsid w:val="00075714"/>
    <w:rsid w:val="000F1F60"/>
    <w:rsid w:val="00102771"/>
    <w:rsid w:val="00105AF2"/>
    <w:rsid w:val="001249D7"/>
    <w:rsid w:val="00125FE2"/>
    <w:rsid w:val="001B0572"/>
    <w:rsid w:val="00241BA3"/>
    <w:rsid w:val="003A2882"/>
    <w:rsid w:val="003C0E52"/>
    <w:rsid w:val="004932F8"/>
    <w:rsid w:val="004E3065"/>
    <w:rsid w:val="00590E60"/>
    <w:rsid w:val="006A1FD6"/>
    <w:rsid w:val="006C576E"/>
    <w:rsid w:val="006E4E60"/>
    <w:rsid w:val="007C5C51"/>
    <w:rsid w:val="007C5C98"/>
    <w:rsid w:val="008462A3"/>
    <w:rsid w:val="008C5DBD"/>
    <w:rsid w:val="00915FA9"/>
    <w:rsid w:val="0099381A"/>
    <w:rsid w:val="009A1398"/>
    <w:rsid w:val="009D675A"/>
    <w:rsid w:val="00B56EB6"/>
    <w:rsid w:val="00B91E66"/>
    <w:rsid w:val="00BC69F8"/>
    <w:rsid w:val="00C27EF6"/>
    <w:rsid w:val="00C32831"/>
    <w:rsid w:val="00D228FE"/>
    <w:rsid w:val="00D9616E"/>
    <w:rsid w:val="00DC0763"/>
    <w:rsid w:val="00EE428B"/>
    <w:rsid w:val="00FA262B"/>
    <w:rsid w:val="00FC2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14"/>
  </w:style>
  <w:style w:type="paragraph" w:styleId="1">
    <w:name w:val="heading 1"/>
    <w:basedOn w:val="a"/>
    <w:link w:val="10"/>
    <w:uiPriority w:val="9"/>
    <w:qFormat/>
    <w:rsid w:val="00D9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96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61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714"/>
    <w:pPr>
      <w:ind w:left="720"/>
      <w:contextualSpacing/>
    </w:pPr>
  </w:style>
  <w:style w:type="paragraph" w:styleId="a4">
    <w:name w:val="No Spacing"/>
    <w:uiPriority w:val="1"/>
    <w:qFormat/>
    <w:rsid w:val="00075714"/>
    <w:pPr>
      <w:spacing w:after="0" w:line="240" w:lineRule="auto"/>
    </w:pPr>
  </w:style>
  <w:style w:type="character" w:customStyle="1" w:styleId="10">
    <w:name w:val="Заголовок 1 Знак"/>
    <w:basedOn w:val="a0"/>
    <w:link w:val="1"/>
    <w:uiPriority w:val="9"/>
    <w:rsid w:val="00D9616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9616E"/>
  </w:style>
  <w:style w:type="character" w:customStyle="1" w:styleId="appliestoitem">
    <w:name w:val="appliestoitem"/>
    <w:basedOn w:val="a0"/>
    <w:rsid w:val="00D9616E"/>
  </w:style>
  <w:style w:type="paragraph" w:styleId="a5">
    <w:name w:val="Normal (Web)"/>
    <w:basedOn w:val="a"/>
    <w:uiPriority w:val="99"/>
    <w:semiHidden/>
    <w:unhideWhenUsed/>
    <w:rsid w:val="00D96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9616E"/>
    <w:rPr>
      <w:rFonts w:asciiTheme="majorHAnsi" w:eastAsiaTheme="majorEastAsia" w:hAnsiTheme="majorHAnsi" w:cstheme="majorBidi"/>
      <w:b/>
      <w:bCs/>
      <w:color w:val="4F81BD" w:themeColor="accent1"/>
      <w:sz w:val="26"/>
      <w:szCs w:val="26"/>
    </w:rPr>
  </w:style>
  <w:style w:type="paragraph" w:customStyle="1" w:styleId="ocpalertsection">
    <w:name w:val="ocpalertsection"/>
    <w:basedOn w:val="a"/>
    <w:rsid w:val="00D96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9616E"/>
    <w:rPr>
      <w:rFonts w:asciiTheme="majorHAnsi" w:eastAsiaTheme="majorEastAsia" w:hAnsiTheme="majorHAnsi" w:cstheme="majorBidi"/>
      <w:b/>
      <w:bCs/>
      <w:color w:val="4F81BD" w:themeColor="accent1"/>
    </w:rPr>
  </w:style>
  <w:style w:type="paragraph" w:customStyle="1" w:styleId="fr000135268">
    <w:name w:val="fr000135268"/>
    <w:basedOn w:val="a"/>
    <w:rsid w:val="00D96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9616E"/>
    <w:rPr>
      <w:color w:val="0000FF"/>
      <w:u w:val="single"/>
    </w:rPr>
  </w:style>
  <w:style w:type="paragraph" w:styleId="a7">
    <w:name w:val="Balloon Text"/>
    <w:basedOn w:val="a"/>
    <w:link w:val="a8"/>
    <w:uiPriority w:val="99"/>
    <w:semiHidden/>
    <w:unhideWhenUsed/>
    <w:rsid w:val="00D961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6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288072">
      <w:bodyDiv w:val="1"/>
      <w:marLeft w:val="0"/>
      <w:marRight w:val="0"/>
      <w:marTop w:val="0"/>
      <w:marBottom w:val="0"/>
      <w:divBdr>
        <w:top w:val="none" w:sz="0" w:space="0" w:color="auto"/>
        <w:left w:val="none" w:sz="0" w:space="0" w:color="auto"/>
        <w:bottom w:val="none" w:sz="0" w:space="0" w:color="auto"/>
        <w:right w:val="none" w:sz="0" w:space="0" w:color="auto"/>
      </w:divBdr>
      <w:divsChild>
        <w:div w:id="1133714081">
          <w:marLeft w:val="0"/>
          <w:marRight w:val="0"/>
          <w:marTop w:val="0"/>
          <w:marBottom w:val="0"/>
          <w:divBdr>
            <w:top w:val="none" w:sz="0" w:space="0" w:color="auto"/>
            <w:left w:val="none" w:sz="0" w:space="0" w:color="auto"/>
            <w:bottom w:val="none" w:sz="0" w:space="0" w:color="auto"/>
            <w:right w:val="none" w:sz="0" w:space="0" w:color="auto"/>
          </w:divBdr>
          <w:divsChild>
            <w:div w:id="3226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10">
      <w:bodyDiv w:val="1"/>
      <w:marLeft w:val="0"/>
      <w:marRight w:val="0"/>
      <w:marTop w:val="0"/>
      <w:marBottom w:val="0"/>
      <w:divBdr>
        <w:top w:val="none" w:sz="0" w:space="0" w:color="auto"/>
        <w:left w:val="none" w:sz="0" w:space="0" w:color="auto"/>
        <w:bottom w:val="none" w:sz="0" w:space="0" w:color="auto"/>
        <w:right w:val="none" w:sz="0" w:space="0" w:color="auto"/>
      </w:divBdr>
    </w:div>
    <w:div w:id="774402030">
      <w:bodyDiv w:val="1"/>
      <w:marLeft w:val="0"/>
      <w:marRight w:val="0"/>
      <w:marTop w:val="0"/>
      <w:marBottom w:val="0"/>
      <w:divBdr>
        <w:top w:val="none" w:sz="0" w:space="0" w:color="auto"/>
        <w:left w:val="none" w:sz="0" w:space="0" w:color="auto"/>
        <w:bottom w:val="none" w:sz="0" w:space="0" w:color="auto"/>
        <w:right w:val="none" w:sz="0" w:space="0" w:color="auto"/>
      </w:divBdr>
    </w:div>
    <w:div w:id="906918529">
      <w:bodyDiv w:val="1"/>
      <w:marLeft w:val="0"/>
      <w:marRight w:val="0"/>
      <w:marTop w:val="0"/>
      <w:marBottom w:val="0"/>
      <w:divBdr>
        <w:top w:val="none" w:sz="0" w:space="0" w:color="auto"/>
        <w:left w:val="none" w:sz="0" w:space="0" w:color="auto"/>
        <w:bottom w:val="none" w:sz="0" w:space="0" w:color="auto"/>
        <w:right w:val="none" w:sz="0" w:space="0" w:color="auto"/>
      </w:divBdr>
    </w:div>
    <w:div w:id="963539906">
      <w:bodyDiv w:val="1"/>
      <w:marLeft w:val="0"/>
      <w:marRight w:val="0"/>
      <w:marTop w:val="0"/>
      <w:marBottom w:val="0"/>
      <w:divBdr>
        <w:top w:val="none" w:sz="0" w:space="0" w:color="auto"/>
        <w:left w:val="none" w:sz="0" w:space="0" w:color="auto"/>
        <w:bottom w:val="none" w:sz="0" w:space="0" w:color="auto"/>
        <w:right w:val="none" w:sz="0" w:space="0" w:color="auto"/>
      </w:divBdr>
    </w:div>
    <w:div w:id="996345546">
      <w:bodyDiv w:val="1"/>
      <w:marLeft w:val="0"/>
      <w:marRight w:val="0"/>
      <w:marTop w:val="0"/>
      <w:marBottom w:val="0"/>
      <w:divBdr>
        <w:top w:val="none" w:sz="0" w:space="0" w:color="auto"/>
        <w:left w:val="none" w:sz="0" w:space="0" w:color="auto"/>
        <w:bottom w:val="none" w:sz="0" w:space="0" w:color="auto"/>
        <w:right w:val="none" w:sz="0" w:space="0" w:color="auto"/>
      </w:divBdr>
    </w:div>
    <w:div w:id="1420713082">
      <w:bodyDiv w:val="1"/>
      <w:marLeft w:val="0"/>
      <w:marRight w:val="0"/>
      <w:marTop w:val="0"/>
      <w:marBottom w:val="0"/>
      <w:divBdr>
        <w:top w:val="none" w:sz="0" w:space="0" w:color="auto"/>
        <w:left w:val="none" w:sz="0" w:space="0" w:color="auto"/>
        <w:bottom w:val="none" w:sz="0" w:space="0" w:color="auto"/>
        <w:right w:val="none" w:sz="0" w:space="0" w:color="auto"/>
      </w:divBdr>
      <w:divsChild>
        <w:div w:id="2021000788">
          <w:marLeft w:val="0"/>
          <w:marRight w:val="0"/>
          <w:marTop w:val="0"/>
          <w:marBottom w:val="0"/>
          <w:divBdr>
            <w:top w:val="none" w:sz="0" w:space="0" w:color="auto"/>
            <w:left w:val="none" w:sz="0" w:space="0" w:color="auto"/>
            <w:bottom w:val="none" w:sz="0" w:space="0" w:color="auto"/>
            <w:right w:val="none" w:sz="0" w:space="0" w:color="auto"/>
          </w:divBdr>
          <w:divsChild>
            <w:div w:id="14043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9200">
      <w:bodyDiv w:val="1"/>
      <w:marLeft w:val="0"/>
      <w:marRight w:val="0"/>
      <w:marTop w:val="0"/>
      <w:marBottom w:val="0"/>
      <w:divBdr>
        <w:top w:val="none" w:sz="0" w:space="0" w:color="auto"/>
        <w:left w:val="none" w:sz="0" w:space="0" w:color="auto"/>
        <w:bottom w:val="none" w:sz="0" w:space="0" w:color="auto"/>
        <w:right w:val="none" w:sz="0" w:space="0" w:color="auto"/>
      </w:divBdr>
    </w:div>
    <w:div w:id="20752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ffice.com/uk-ua/article/%D0%A1%D1%82%D0%B2%D0%BE%D1%80%D0%B5%D0%BD%D0%BD%D1%8F-%D0%B7%D0%B0%D0%BF%D0%B8%D1%82%D1%83-%D0%BD%D0%B0-%D0%B4%D0%BE%D0%B4%D0%B0%D0%B2%D0%B0%D0%BD%D0%BD%D1%8F-71cd4fe3-c2d7-4856-a0c8-a2638ccf4ad0" TargetMode="External"/><Relationship Id="rId11" Type="http://schemas.openxmlformats.org/officeDocument/2006/relationships/image" Target="media/image6.gif"/><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2006</Words>
  <Characters>11438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38</cp:revision>
  <dcterms:created xsi:type="dcterms:W3CDTF">2016-11-15T08:06:00Z</dcterms:created>
  <dcterms:modified xsi:type="dcterms:W3CDTF">2016-11-15T12:23:00Z</dcterms:modified>
</cp:coreProperties>
</file>